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3E2C" w14:textId="77777777" w:rsidR="004A3B4F" w:rsidRDefault="004A3B4F" w:rsidP="00D339CF">
      <w:pPr>
        <w:spacing w:after="0"/>
        <w:jc w:val="center"/>
        <w:rPr>
          <w:rFonts w:ascii="Arial" w:eastAsia="Calibri" w:hAnsi="Arial" w:cs="Arial"/>
          <w:b/>
          <w:sz w:val="24"/>
          <w:szCs w:val="24"/>
        </w:rPr>
      </w:pPr>
    </w:p>
    <w:p w14:paraId="2859945A" w14:textId="52047931" w:rsidR="00D339CF" w:rsidRPr="00D339CF" w:rsidRDefault="00971179" w:rsidP="00D339CF">
      <w:pPr>
        <w:spacing w:after="0"/>
        <w:jc w:val="center"/>
        <w:rPr>
          <w:rFonts w:ascii="Arial" w:eastAsia="Calibri" w:hAnsi="Arial" w:cs="Arial"/>
          <w:b/>
          <w:sz w:val="24"/>
          <w:szCs w:val="24"/>
        </w:rPr>
      </w:pPr>
      <w:r>
        <w:rPr>
          <w:rFonts w:ascii="Arial" w:eastAsia="Calibri" w:hAnsi="Arial" w:cs="Arial"/>
          <w:b/>
          <w:sz w:val="24"/>
          <w:szCs w:val="24"/>
        </w:rPr>
        <w:t>REMOVAL OF BENIGN SKIN LESIONS</w:t>
      </w:r>
    </w:p>
    <w:p w14:paraId="0F9D1345" w14:textId="77777777" w:rsidR="00273E00" w:rsidRPr="00F609C2" w:rsidRDefault="0064444D" w:rsidP="000262B3">
      <w:pPr>
        <w:spacing w:after="0"/>
        <w:jc w:val="center"/>
        <w:rPr>
          <w:rFonts w:ascii="Arial" w:hAnsi="Arial" w:cs="Arial"/>
          <w:b/>
        </w:rPr>
      </w:pPr>
      <w:r w:rsidRPr="00F609C2">
        <w:rPr>
          <w:rFonts w:ascii="Arial" w:hAnsi="Arial" w:cs="Arial"/>
          <w:b/>
        </w:rPr>
        <w:t xml:space="preserve"> - </w:t>
      </w:r>
      <w:r w:rsidR="00273E00" w:rsidRPr="00F609C2">
        <w:rPr>
          <w:rFonts w:ascii="Arial" w:hAnsi="Arial" w:cs="Arial"/>
          <w:b/>
        </w:rPr>
        <w:t>PRIOR APPROVAL FORM</w:t>
      </w:r>
    </w:p>
    <w:p w14:paraId="17F8F7FD" w14:textId="77777777" w:rsidR="00211853" w:rsidRPr="00996F5C" w:rsidRDefault="00211853" w:rsidP="00211853">
      <w:pPr>
        <w:spacing w:after="0"/>
        <w:jc w:val="center"/>
        <w:rPr>
          <w:rFonts w:ascii="Arial" w:hAnsi="Arial" w:cs="Arial"/>
          <w:b/>
        </w:rPr>
      </w:pPr>
      <w:r w:rsidRPr="00996F5C">
        <w:rPr>
          <w:rFonts w:ascii="Arial" w:hAnsi="Arial" w:cs="Arial"/>
          <w:b/>
        </w:rPr>
        <w:t>(for Asymptomatic Skin Lesions please complete an IFR form)</w:t>
      </w:r>
    </w:p>
    <w:p w14:paraId="454E680C" w14:textId="77777777" w:rsidR="00C22727" w:rsidRDefault="00437BE8" w:rsidP="00437BE8">
      <w:pPr>
        <w:spacing w:after="0"/>
        <w:jc w:val="center"/>
        <w:rPr>
          <w:rFonts w:ascii="Arial" w:hAnsi="Arial" w:cs="Arial"/>
          <w:b/>
        </w:rPr>
      </w:pPr>
      <w:r>
        <w:rPr>
          <w:noProof/>
          <w:lang w:eastAsia="en-GB"/>
        </w:rPr>
        <mc:AlternateContent>
          <mc:Choice Requires="wps">
            <w:drawing>
              <wp:anchor distT="0" distB="0" distL="114300" distR="114300" simplePos="0" relativeHeight="251660288" behindDoc="0" locked="0" layoutInCell="1" allowOverlap="1" wp14:anchorId="4C3894D7" wp14:editId="31B2D5F2">
                <wp:simplePos x="0" y="0"/>
                <wp:positionH relativeFrom="column">
                  <wp:posOffset>-90805</wp:posOffset>
                </wp:positionH>
                <wp:positionV relativeFrom="paragraph">
                  <wp:posOffset>165100</wp:posOffset>
                </wp:positionV>
                <wp:extent cx="6629400" cy="617220"/>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17220"/>
                        </a:xfrm>
                        <a:prstGeom prst="rect">
                          <a:avLst/>
                        </a:prstGeom>
                        <a:solidFill>
                          <a:schemeClr val="tx2">
                            <a:lumMod val="20000"/>
                            <a:lumOff val="80000"/>
                          </a:schemeClr>
                        </a:solidFill>
                        <a:ln w="9525">
                          <a:solidFill>
                            <a:srgbClr val="000000"/>
                          </a:solidFill>
                          <a:miter lim="800000"/>
                          <a:headEnd/>
                          <a:tailEnd/>
                        </a:ln>
                      </wps:spPr>
                      <wps:txbx>
                        <w:txbxContent>
                          <w:p w14:paraId="457F230E" w14:textId="77777777" w:rsidR="00A964C8" w:rsidRDefault="00A964C8" w:rsidP="00437BE8">
                            <w:pPr>
                              <w:spacing w:after="120" w:line="240" w:lineRule="auto"/>
                              <w:jc w:val="center"/>
                              <w:rPr>
                                <w:rFonts w:ascii="Arial" w:hAnsi="Arial" w:cs="Arial"/>
                                <w:b/>
                              </w:rPr>
                            </w:pPr>
                            <w:r>
                              <w:rPr>
                                <w:rFonts w:ascii="Arial" w:hAnsi="Arial" w:cs="Arial"/>
                                <w:b/>
                              </w:rPr>
                              <w:t xml:space="preserve">Please ensure </w:t>
                            </w:r>
                            <w:r>
                              <w:rPr>
                                <w:rFonts w:ascii="Arial" w:hAnsi="Arial" w:cs="Arial"/>
                                <w:b/>
                                <w:u w:val="single"/>
                              </w:rPr>
                              <w:t>all sections</w:t>
                            </w:r>
                            <w:r>
                              <w:rPr>
                                <w:rFonts w:ascii="Arial" w:hAnsi="Arial" w:cs="Arial"/>
                                <w:b/>
                              </w:rPr>
                              <w:t xml:space="preserve"> are completed and </w:t>
                            </w:r>
                            <w:r>
                              <w:rPr>
                                <w:rFonts w:ascii="Arial" w:hAnsi="Arial" w:cs="Arial"/>
                                <w:b/>
                                <w:u w:val="single"/>
                              </w:rPr>
                              <w:t>any requested supporting information</w:t>
                            </w:r>
                            <w:r>
                              <w:rPr>
                                <w:rFonts w:ascii="Arial" w:hAnsi="Arial" w:cs="Arial"/>
                                <w:b/>
                              </w:rPr>
                              <w:t xml:space="preserve"> is provided to ensure a prompt decision.  Unless the patient fully meets the criteria, funding will not be approved unless there are exceptional reasons.</w:t>
                            </w:r>
                          </w:p>
                          <w:p w14:paraId="3970ABB9" w14:textId="77777777" w:rsidR="00A964C8" w:rsidRDefault="00A964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3894D7" id="_x0000_t202" coordsize="21600,21600" o:spt="202" path="m,l,21600r21600,l21600,xe">
                <v:stroke joinstyle="miter"/>
                <v:path gradientshapeok="t" o:connecttype="rect"/>
              </v:shapetype>
              <v:shape id="Text Box 2" o:spid="_x0000_s1026" type="#_x0000_t202" style="position:absolute;left:0;text-align:left;margin-left:-7.15pt;margin-top:13pt;width:522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" fillcolor="#c6d9f1 [671]">
                <v:textbox>
                  <w:txbxContent>
                    <w:p w14:paraId="457F230E" w14:textId="77777777" w:rsidR="00A964C8" w:rsidRDefault="00A964C8" w:rsidP="00437BE8">
                      <w:pPr>
                        <w:spacing w:after="120" w:line="240" w:lineRule="auto"/>
                        <w:jc w:val="center"/>
                        <w:rPr>
                          <w:rFonts w:ascii="Arial" w:hAnsi="Arial" w:cs="Arial"/>
                          <w:b/>
                        </w:rPr>
                      </w:pPr>
                      <w:r>
                        <w:rPr>
                          <w:rFonts w:ascii="Arial" w:hAnsi="Arial" w:cs="Arial"/>
                          <w:b/>
                        </w:rPr>
                        <w:t xml:space="preserve">Please ensure </w:t>
                      </w:r>
                      <w:r>
                        <w:rPr>
                          <w:rFonts w:ascii="Arial" w:hAnsi="Arial" w:cs="Arial"/>
                          <w:b/>
                          <w:u w:val="single"/>
                        </w:rPr>
                        <w:t>all sections</w:t>
                      </w:r>
                      <w:r>
                        <w:rPr>
                          <w:rFonts w:ascii="Arial" w:hAnsi="Arial" w:cs="Arial"/>
                          <w:b/>
                        </w:rPr>
                        <w:t xml:space="preserve"> are completed and </w:t>
                      </w:r>
                      <w:r>
                        <w:rPr>
                          <w:rFonts w:ascii="Arial" w:hAnsi="Arial" w:cs="Arial"/>
                          <w:b/>
                          <w:u w:val="single"/>
                        </w:rPr>
                        <w:t>any requested supporting information</w:t>
                      </w:r>
                      <w:r>
                        <w:rPr>
                          <w:rFonts w:ascii="Arial" w:hAnsi="Arial" w:cs="Arial"/>
                          <w:b/>
                        </w:rPr>
                        <w:t xml:space="preserve"> is provided to ensure a prompt decision.  Unless the patient fully meets the criteria, funding will not be approved unless there are exceptional reasons.</w:t>
                      </w:r>
                    </w:p>
                    <w:p w14:paraId="3970ABB9" w14:textId="77777777" w:rsidR="00A964C8" w:rsidRDefault="00A964C8"/>
                  </w:txbxContent>
                </v:textbox>
              </v:shape>
            </w:pict>
          </mc:Fallback>
        </mc:AlternateContent>
      </w:r>
    </w:p>
    <w:p w14:paraId="6BFA649B" w14:textId="77777777" w:rsidR="00437BE8" w:rsidRDefault="00437BE8" w:rsidP="00437BE8">
      <w:pPr>
        <w:spacing w:after="0"/>
        <w:jc w:val="center"/>
        <w:rPr>
          <w:rFonts w:ascii="Arial" w:hAnsi="Arial" w:cs="Arial"/>
          <w:b/>
        </w:rPr>
      </w:pPr>
    </w:p>
    <w:p w14:paraId="7FF27CC0" w14:textId="77777777" w:rsidR="00437BE8" w:rsidRDefault="00437BE8" w:rsidP="00437BE8">
      <w:pPr>
        <w:spacing w:after="0"/>
        <w:jc w:val="center"/>
        <w:rPr>
          <w:rFonts w:ascii="Arial" w:hAnsi="Arial" w:cs="Arial"/>
          <w:b/>
        </w:rPr>
      </w:pPr>
    </w:p>
    <w:p w14:paraId="14A8C811" w14:textId="77777777" w:rsidR="00437BE8" w:rsidRDefault="00437BE8" w:rsidP="00437BE8">
      <w:pPr>
        <w:spacing w:after="0"/>
        <w:jc w:val="center"/>
        <w:rPr>
          <w:rFonts w:ascii="Arial" w:hAnsi="Arial" w:cs="Arial"/>
          <w:b/>
        </w:rPr>
      </w:pPr>
    </w:p>
    <w:p w14:paraId="2A0FE076" w14:textId="77777777" w:rsidR="00437BE8" w:rsidRDefault="00437BE8" w:rsidP="00437BE8">
      <w:pPr>
        <w:spacing w:after="0"/>
        <w:jc w:val="center"/>
        <w:rPr>
          <w:rFonts w:ascii="Arial" w:hAnsi="Arial" w:cs="Arial"/>
          <w:b/>
        </w:rPr>
      </w:pPr>
    </w:p>
    <w:p w14:paraId="3E22CFC1" w14:textId="77777777" w:rsidR="00C248AB" w:rsidRDefault="00C248AB" w:rsidP="00DB709D">
      <w:pPr>
        <w:spacing w:after="0" w:line="240" w:lineRule="auto"/>
        <w:rPr>
          <w:rFonts w:ascii="Arial" w:hAnsi="Arial" w:cs="Arial"/>
          <w:b/>
          <w:sz w:val="20"/>
          <w:szCs w:val="20"/>
        </w:rPr>
      </w:pPr>
      <w:r w:rsidRPr="00DB709D">
        <w:rPr>
          <w:rFonts w:ascii="Arial" w:hAnsi="Arial" w:cs="Arial"/>
          <w:b/>
          <w:sz w:val="20"/>
          <w:szCs w:val="20"/>
        </w:rPr>
        <w:t>PART A – MUST BE COMPLETED FOR ALL REQUESTS</w:t>
      </w:r>
    </w:p>
    <w:p w14:paraId="5889047D" w14:textId="77777777" w:rsidR="000C187C" w:rsidRPr="00DB709D" w:rsidRDefault="000C187C" w:rsidP="00DB709D">
      <w:pPr>
        <w:spacing w:after="0" w:line="240" w:lineRule="auto"/>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1837"/>
        <w:gridCol w:w="1061"/>
        <w:gridCol w:w="1916"/>
        <w:gridCol w:w="284"/>
        <w:gridCol w:w="1275"/>
        <w:gridCol w:w="2374"/>
      </w:tblGrid>
      <w:tr w:rsidR="00DB709D" w:rsidRPr="00DB709D" w14:paraId="5193DB9D" w14:textId="77777777" w:rsidTr="00DB709D">
        <w:tc>
          <w:tcPr>
            <w:tcW w:w="1042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B7E2666" w14:textId="77777777" w:rsidR="00DB709D" w:rsidRPr="00DB709D" w:rsidRDefault="00DB709D">
            <w:pPr>
              <w:spacing w:after="0"/>
              <w:rPr>
                <w:rFonts w:ascii="Arial" w:hAnsi="Arial" w:cs="Arial"/>
                <w:b/>
                <w:sz w:val="20"/>
                <w:szCs w:val="20"/>
              </w:rPr>
            </w:pPr>
            <w:r w:rsidRPr="00DB709D">
              <w:rPr>
                <w:rFonts w:ascii="Arial" w:hAnsi="Arial" w:cs="Arial"/>
                <w:b/>
                <w:sz w:val="20"/>
                <w:szCs w:val="20"/>
              </w:rPr>
              <w:t>GP/CONSULTANT DETAILS</w:t>
            </w:r>
          </w:p>
        </w:tc>
      </w:tr>
      <w:tr w:rsidR="00DB709D" w:rsidRPr="00DB709D" w14:paraId="176DEB95" w14:textId="77777777" w:rsidTr="00DB709D">
        <w:trPr>
          <w:trHeight w:val="435"/>
        </w:trPr>
        <w:tc>
          <w:tcPr>
            <w:tcW w:w="3510" w:type="dxa"/>
            <w:gridSpan w:val="2"/>
            <w:tcBorders>
              <w:top w:val="single" w:sz="4" w:space="0" w:color="auto"/>
              <w:left w:val="single" w:sz="4" w:space="0" w:color="auto"/>
              <w:bottom w:val="single" w:sz="4" w:space="0" w:color="auto"/>
              <w:right w:val="single" w:sz="4" w:space="0" w:color="auto"/>
            </w:tcBorders>
            <w:hideMark/>
          </w:tcPr>
          <w:p w14:paraId="305CF798" w14:textId="77777777" w:rsidR="00DB709D" w:rsidRPr="00DB709D" w:rsidRDefault="00DB709D">
            <w:pPr>
              <w:spacing w:after="0"/>
              <w:rPr>
                <w:rFonts w:ascii="Arial" w:hAnsi="Arial" w:cs="Arial"/>
                <w:sz w:val="20"/>
                <w:szCs w:val="20"/>
              </w:rPr>
            </w:pPr>
            <w:r w:rsidRPr="00DB709D">
              <w:rPr>
                <w:rFonts w:ascii="Arial" w:hAnsi="Arial" w:cs="Arial"/>
                <w:sz w:val="20"/>
                <w:szCs w:val="20"/>
              </w:rPr>
              <w:t>Name:</w:t>
            </w:r>
          </w:p>
        </w:tc>
        <w:tc>
          <w:tcPr>
            <w:tcW w:w="2977" w:type="dxa"/>
            <w:gridSpan w:val="2"/>
            <w:tcBorders>
              <w:top w:val="single" w:sz="4" w:space="0" w:color="auto"/>
              <w:left w:val="single" w:sz="4" w:space="0" w:color="auto"/>
              <w:bottom w:val="single" w:sz="4" w:space="0" w:color="auto"/>
              <w:right w:val="single" w:sz="4" w:space="0" w:color="auto"/>
            </w:tcBorders>
          </w:tcPr>
          <w:p w14:paraId="799348B9" w14:textId="77777777" w:rsidR="00DB709D" w:rsidRPr="00DB709D" w:rsidRDefault="00DB709D">
            <w:pPr>
              <w:spacing w:after="0"/>
              <w:rPr>
                <w:rFonts w:ascii="Arial" w:hAnsi="Arial" w:cs="Arial"/>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2259DE7D" w14:textId="77777777" w:rsidR="00DB709D" w:rsidRPr="00DB709D" w:rsidRDefault="00DB709D">
            <w:pPr>
              <w:spacing w:after="0"/>
              <w:rPr>
                <w:rFonts w:ascii="Arial" w:hAnsi="Arial" w:cs="Arial"/>
                <w:sz w:val="20"/>
                <w:szCs w:val="20"/>
              </w:rPr>
            </w:pPr>
            <w:r w:rsidRPr="00DB709D">
              <w:rPr>
                <w:rFonts w:ascii="Arial" w:hAnsi="Arial" w:cs="Arial"/>
                <w:sz w:val="20"/>
                <w:szCs w:val="20"/>
              </w:rPr>
              <w:t>GP Practice Code:</w:t>
            </w:r>
          </w:p>
        </w:tc>
        <w:tc>
          <w:tcPr>
            <w:tcW w:w="2374" w:type="dxa"/>
            <w:tcBorders>
              <w:top w:val="single" w:sz="4" w:space="0" w:color="auto"/>
              <w:left w:val="single" w:sz="4" w:space="0" w:color="auto"/>
              <w:bottom w:val="single" w:sz="4" w:space="0" w:color="auto"/>
              <w:right w:val="single" w:sz="4" w:space="0" w:color="auto"/>
            </w:tcBorders>
          </w:tcPr>
          <w:p w14:paraId="6CB92FDC" w14:textId="77777777" w:rsidR="00DB709D" w:rsidRPr="00DB709D" w:rsidRDefault="00DB709D">
            <w:pPr>
              <w:spacing w:after="0"/>
              <w:rPr>
                <w:rFonts w:ascii="Arial" w:hAnsi="Arial" w:cs="Arial"/>
                <w:sz w:val="20"/>
                <w:szCs w:val="20"/>
              </w:rPr>
            </w:pPr>
          </w:p>
        </w:tc>
      </w:tr>
      <w:tr w:rsidR="00DB709D" w:rsidRPr="00DB709D" w14:paraId="54814390" w14:textId="77777777" w:rsidTr="00DB709D">
        <w:tc>
          <w:tcPr>
            <w:tcW w:w="3510" w:type="dxa"/>
            <w:gridSpan w:val="2"/>
            <w:tcBorders>
              <w:top w:val="single" w:sz="4" w:space="0" w:color="auto"/>
              <w:left w:val="single" w:sz="4" w:space="0" w:color="auto"/>
              <w:bottom w:val="single" w:sz="4" w:space="0" w:color="auto"/>
              <w:right w:val="single" w:sz="4" w:space="0" w:color="auto"/>
            </w:tcBorders>
            <w:hideMark/>
          </w:tcPr>
          <w:p w14:paraId="6EF372E4" w14:textId="77777777" w:rsidR="00DB709D" w:rsidRPr="00DB709D" w:rsidRDefault="00DB709D">
            <w:pPr>
              <w:spacing w:after="0"/>
              <w:rPr>
                <w:rFonts w:ascii="Arial" w:hAnsi="Arial" w:cs="Arial"/>
                <w:sz w:val="20"/>
                <w:szCs w:val="20"/>
              </w:rPr>
            </w:pPr>
            <w:r w:rsidRPr="00DB709D">
              <w:rPr>
                <w:rFonts w:ascii="Arial" w:hAnsi="Arial" w:cs="Arial"/>
                <w:sz w:val="20"/>
                <w:szCs w:val="20"/>
              </w:rPr>
              <w:t>Address:</w:t>
            </w:r>
          </w:p>
        </w:tc>
        <w:tc>
          <w:tcPr>
            <w:tcW w:w="2977" w:type="dxa"/>
            <w:gridSpan w:val="2"/>
            <w:tcBorders>
              <w:top w:val="single" w:sz="4" w:space="0" w:color="auto"/>
              <w:left w:val="single" w:sz="4" w:space="0" w:color="auto"/>
              <w:bottom w:val="single" w:sz="4" w:space="0" w:color="auto"/>
              <w:right w:val="single" w:sz="4" w:space="0" w:color="auto"/>
            </w:tcBorders>
          </w:tcPr>
          <w:p w14:paraId="0C8B84C6" w14:textId="77777777" w:rsidR="00DB709D" w:rsidRPr="00DB709D" w:rsidRDefault="00DB709D">
            <w:pPr>
              <w:spacing w:after="0"/>
              <w:rPr>
                <w:rFonts w:ascii="Arial" w:hAnsi="Arial" w:cs="Arial"/>
                <w:sz w:val="20"/>
                <w:szCs w:val="20"/>
              </w:rPr>
            </w:pPr>
          </w:p>
          <w:p w14:paraId="5F7161CA" w14:textId="77777777" w:rsidR="00DB709D" w:rsidRPr="00DB709D" w:rsidRDefault="00DB709D">
            <w:pPr>
              <w:spacing w:after="0"/>
              <w:rPr>
                <w:rFonts w:ascii="Arial" w:hAnsi="Arial" w:cs="Arial"/>
                <w:sz w:val="20"/>
                <w:szCs w:val="20"/>
              </w:rPr>
            </w:pPr>
          </w:p>
        </w:tc>
        <w:tc>
          <w:tcPr>
            <w:tcW w:w="1559" w:type="dxa"/>
            <w:gridSpan w:val="2"/>
            <w:tcBorders>
              <w:top w:val="single" w:sz="4" w:space="0" w:color="auto"/>
              <w:left w:val="single" w:sz="4" w:space="0" w:color="auto"/>
              <w:bottom w:val="single" w:sz="4" w:space="0" w:color="auto"/>
              <w:right w:val="single" w:sz="4" w:space="0" w:color="auto"/>
            </w:tcBorders>
            <w:hideMark/>
          </w:tcPr>
          <w:p w14:paraId="1BC175A0" w14:textId="77777777" w:rsidR="00DB709D" w:rsidRPr="00DB709D" w:rsidRDefault="00DB709D">
            <w:pPr>
              <w:spacing w:after="0"/>
              <w:rPr>
                <w:rFonts w:ascii="Arial" w:hAnsi="Arial" w:cs="Arial"/>
                <w:sz w:val="20"/>
                <w:szCs w:val="20"/>
              </w:rPr>
            </w:pPr>
            <w:r w:rsidRPr="00DB709D">
              <w:rPr>
                <w:rFonts w:ascii="Arial" w:hAnsi="Arial" w:cs="Arial"/>
                <w:sz w:val="20"/>
                <w:szCs w:val="20"/>
              </w:rPr>
              <w:t>Trust:</w:t>
            </w:r>
          </w:p>
        </w:tc>
        <w:tc>
          <w:tcPr>
            <w:tcW w:w="2374" w:type="dxa"/>
            <w:tcBorders>
              <w:top w:val="single" w:sz="4" w:space="0" w:color="auto"/>
              <w:left w:val="single" w:sz="4" w:space="0" w:color="auto"/>
              <w:bottom w:val="single" w:sz="4" w:space="0" w:color="auto"/>
              <w:right w:val="single" w:sz="4" w:space="0" w:color="auto"/>
            </w:tcBorders>
          </w:tcPr>
          <w:p w14:paraId="67CA3C89" w14:textId="77777777" w:rsidR="00DB709D" w:rsidRPr="00DB709D" w:rsidRDefault="00DB709D">
            <w:pPr>
              <w:spacing w:after="0"/>
              <w:rPr>
                <w:rFonts w:ascii="Arial" w:hAnsi="Arial" w:cs="Arial"/>
                <w:sz w:val="20"/>
                <w:szCs w:val="20"/>
              </w:rPr>
            </w:pPr>
          </w:p>
        </w:tc>
      </w:tr>
      <w:tr w:rsidR="00DB709D" w:rsidRPr="00DB709D" w14:paraId="1640CB36" w14:textId="77777777" w:rsidTr="00DB709D">
        <w:tc>
          <w:tcPr>
            <w:tcW w:w="3510" w:type="dxa"/>
            <w:gridSpan w:val="2"/>
            <w:tcBorders>
              <w:top w:val="single" w:sz="4" w:space="0" w:color="auto"/>
              <w:left w:val="single" w:sz="4" w:space="0" w:color="auto"/>
              <w:bottom w:val="single" w:sz="4" w:space="0" w:color="auto"/>
              <w:right w:val="single" w:sz="4" w:space="0" w:color="auto"/>
            </w:tcBorders>
            <w:hideMark/>
          </w:tcPr>
          <w:p w14:paraId="7E09C573" w14:textId="77777777" w:rsidR="00DB709D" w:rsidRPr="00DB709D" w:rsidRDefault="00DB709D">
            <w:pPr>
              <w:spacing w:after="0"/>
              <w:rPr>
                <w:rFonts w:ascii="Arial" w:hAnsi="Arial" w:cs="Arial"/>
                <w:sz w:val="20"/>
                <w:szCs w:val="20"/>
              </w:rPr>
            </w:pPr>
            <w:r w:rsidRPr="00DB709D">
              <w:rPr>
                <w:rFonts w:ascii="Arial" w:hAnsi="Arial" w:cs="Arial"/>
                <w:sz w:val="20"/>
                <w:szCs w:val="20"/>
              </w:rPr>
              <w:t>Preferred Contact (Email) - Only NHS.NET addresses are acceptable:</w:t>
            </w:r>
          </w:p>
        </w:tc>
        <w:tc>
          <w:tcPr>
            <w:tcW w:w="6910" w:type="dxa"/>
            <w:gridSpan w:val="5"/>
            <w:tcBorders>
              <w:top w:val="single" w:sz="4" w:space="0" w:color="auto"/>
              <w:left w:val="single" w:sz="4" w:space="0" w:color="auto"/>
              <w:bottom w:val="single" w:sz="4" w:space="0" w:color="auto"/>
              <w:right w:val="single" w:sz="4" w:space="0" w:color="auto"/>
            </w:tcBorders>
            <w:vAlign w:val="center"/>
            <w:hideMark/>
          </w:tcPr>
          <w:p w14:paraId="57E8BA52" w14:textId="77777777" w:rsidR="00DB709D" w:rsidRPr="00DB709D" w:rsidRDefault="00DB709D">
            <w:pPr>
              <w:spacing w:after="0"/>
              <w:rPr>
                <w:rFonts w:ascii="Arial" w:hAnsi="Arial" w:cs="Arial"/>
                <w:sz w:val="20"/>
                <w:szCs w:val="20"/>
              </w:rPr>
            </w:pPr>
            <w:r w:rsidRPr="00DB709D">
              <w:rPr>
                <w:rFonts w:ascii="Arial" w:hAnsi="Arial" w:cs="Arial"/>
                <w:sz w:val="20"/>
                <w:szCs w:val="20"/>
              </w:rPr>
              <w:t xml:space="preserve">                                                                      @nhs.net</w:t>
            </w:r>
          </w:p>
        </w:tc>
      </w:tr>
      <w:tr w:rsidR="00DB709D" w:rsidRPr="00DB709D" w14:paraId="4C1125CB" w14:textId="77777777" w:rsidTr="00DB709D">
        <w:tc>
          <w:tcPr>
            <w:tcW w:w="1042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EC08DEA" w14:textId="77777777" w:rsidR="00DB709D" w:rsidRPr="00DB709D" w:rsidRDefault="00DB709D">
            <w:pPr>
              <w:spacing w:after="0"/>
              <w:rPr>
                <w:rFonts w:ascii="Arial" w:hAnsi="Arial" w:cs="Arial"/>
                <w:b/>
                <w:sz w:val="20"/>
                <w:szCs w:val="20"/>
              </w:rPr>
            </w:pPr>
            <w:r w:rsidRPr="00DB709D">
              <w:rPr>
                <w:rFonts w:ascii="Arial" w:hAnsi="Arial" w:cs="Arial"/>
                <w:b/>
                <w:sz w:val="20"/>
                <w:szCs w:val="20"/>
              </w:rPr>
              <w:t>PATIENT’S DETAILS</w:t>
            </w:r>
          </w:p>
        </w:tc>
      </w:tr>
      <w:tr w:rsidR="00DB709D" w:rsidRPr="00DB709D" w14:paraId="306E4C78" w14:textId="77777777" w:rsidTr="00DB709D">
        <w:tc>
          <w:tcPr>
            <w:tcW w:w="1673" w:type="dxa"/>
            <w:tcBorders>
              <w:top w:val="single" w:sz="4" w:space="0" w:color="auto"/>
              <w:left w:val="single" w:sz="4" w:space="0" w:color="auto"/>
              <w:bottom w:val="single" w:sz="4" w:space="0" w:color="auto"/>
              <w:right w:val="single" w:sz="4" w:space="0" w:color="auto"/>
            </w:tcBorders>
            <w:hideMark/>
          </w:tcPr>
          <w:p w14:paraId="48E3CA24" w14:textId="77777777" w:rsidR="00DB709D" w:rsidRPr="00DB709D" w:rsidRDefault="00DB709D">
            <w:pPr>
              <w:spacing w:after="0"/>
              <w:rPr>
                <w:rFonts w:ascii="Arial" w:hAnsi="Arial" w:cs="Arial"/>
                <w:sz w:val="20"/>
                <w:szCs w:val="20"/>
              </w:rPr>
            </w:pPr>
            <w:r w:rsidRPr="00DB709D">
              <w:rPr>
                <w:rFonts w:ascii="Arial" w:hAnsi="Arial" w:cs="Arial"/>
                <w:sz w:val="20"/>
                <w:szCs w:val="20"/>
              </w:rPr>
              <w:t>NHS No:</w:t>
            </w:r>
          </w:p>
        </w:tc>
        <w:tc>
          <w:tcPr>
            <w:tcW w:w="2898" w:type="dxa"/>
            <w:gridSpan w:val="2"/>
            <w:tcBorders>
              <w:top w:val="single" w:sz="4" w:space="0" w:color="auto"/>
              <w:left w:val="single" w:sz="4" w:space="0" w:color="auto"/>
              <w:bottom w:val="single" w:sz="4" w:space="0" w:color="auto"/>
              <w:right w:val="single" w:sz="4" w:space="0" w:color="auto"/>
            </w:tcBorders>
          </w:tcPr>
          <w:p w14:paraId="65CEA868" w14:textId="77777777" w:rsidR="00DB709D" w:rsidRPr="00DB709D" w:rsidRDefault="00DB709D">
            <w:pPr>
              <w:spacing w:after="0"/>
              <w:rPr>
                <w:rFonts w:ascii="Arial" w:hAnsi="Arial" w:cs="Arial"/>
                <w:sz w:val="20"/>
                <w:szCs w:val="20"/>
              </w:rPr>
            </w:pPr>
          </w:p>
        </w:tc>
        <w:tc>
          <w:tcPr>
            <w:tcW w:w="2200" w:type="dxa"/>
            <w:gridSpan w:val="2"/>
            <w:tcBorders>
              <w:top w:val="single" w:sz="4" w:space="0" w:color="auto"/>
              <w:left w:val="single" w:sz="4" w:space="0" w:color="auto"/>
              <w:bottom w:val="single" w:sz="4" w:space="0" w:color="auto"/>
              <w:right w:val="single" w:sz="4" w:space="0" w:color="auto"/>
            </w:tcBorders>
            <w:hideMark/>
          </w:tcPr>
          <w:p w14:paraId="441F9C1C" w14:textId="77777777" w:rsidR="00DB709D" w:rsidRPr="00DB709D" w:rsidRDefault="00DB709D">
            <w:pPr>
              <w:spacing w:after="0"/>
              <w:rPr>
                <w:rFonts w:ascii="Arial" w:hAnsi="Arial" w:cs="Arial"/>
                <w:sz w:val="20"/>
                <w:szCs w:val="20"/>
              </w:rPr>
            </w:pPr>
            <w:r w:rsidRPr="00DB709D">
              <w:rPr>
                <w:rFonts w:ascii="Arial" w:hAnsi="Arial" w:cs="Arial"/>
                <w:sz w:val="20"/>
                <w:szCs w:val="20"/>
              </w:rPr>
              <w:t>MRN (if applicable):</w:t>
            </w:r>
          </w:p>
        </w:tc>
        <w:tc>
          <w:tcPr>
            <w:tcW w:w="3649" w:type="dxa"/>
            <w:gridSpan w:val="2"/>
            <w:tcBorders>
              <w:top w:val="single" w:sz="4" w:space="0" w:color="auto"/>
              <w:left w:val="single" w:sz="4" w:space="0" w:color="auto"/>
              <w:bottom w:val="single" w:sz="4" w:space="0" w:color="auto"/>
              <w:right w:val="single" w:sz="4" w:space="0" w:color="auto"/>
            </w:tcBorders>
          </w:tcPr>
          <w:p w14:paraId="0BB4C175" w14:textId="77777777" w:rsidR="00DB709D" w:rsidRPr="00DB709D" w:rsidRDefault="00DB709D">
            <w:pPr>
              <w:spacing w:after="0"/>
              <w:rPr>
                <w:rFonts w:ascii="Arial" w:hAnsi="Arial" w:cs="Arial"/>
                <w:sz w:val="20"/>
                <w:szCs w:val="20"/>
              </w:rPr>
            </w:pPr>
          </w:p>
        </w:tc>
      </w:tr>
      <w:tr w:rsidR="00DB709D" w:rsidRPr="00DB709D" w14:paraId="71F1BEA3" w14:textId="77777777" w:rsidTr="00DB709D">
        <w:tc>
          <w:tcPr>
            <w:tcW w:w="1673" w:type="dxa"/>
            <w:tcBorders>
              <w:top w:val="single" w:sz="4" w:space="0" w:color="auto"/>
              <w:left w:val="single" w:sz="4" w:space="0" w:color="auto"/>
              <w:bottom w:val="single" w:sz="4" w:space="0" w:color="auto"/>
              <w:right w:val="single" w:sz="4" w:space="0" w:color="auto"/>
            </w:tcBorders>
            <w:hideMark/>
          </w:tcPr>
          <w:p w14:paraId="12785C75" w14:textId="77777777" w:rsidR="00DB709D" w:rsidRPr="00DB709D" w:rsidRDefault="00DB709D">
            <w:pPr>
              <w:spacing w:after="0"/>
              <w:rPr>
                <w:rFonts w:ascii="Arial" w:hAnsi="Arial" w:cs="Arial"/>
                <w:sz w:val="20"/>
                <w:szCs w:val="20"/>
              </w:rPr>
            </w:pPr>
            <w:r w:rsidRPr="00DB709D">
              <w:rPr>
                <w:rFonts w:ascii="Arial" w:hAnsi="Arial" w:cs="Arial"/>
                <w:sz w:val="20"/>
                <w:szCs w:val="20"/>
              </w:rPr>
              <w:t>Date of Birth:</w:t>
            </w:r>
          </w:p>
        </w:tc>
        <w:tc>
          <w:tcPr>
            <w:tcW w:w="8747" w:type="dxa"/>
            <w:gridSpan w:val="6"/>
            <w:tcBorders>
              <w:top w:val="single" w:sz="4" w:space="0" w:color="auto"/>
              <w:left w:val="single" w:sz="4" w:space="0" w:color="auto"/>
              <w:bottom w:val="single" w:sz="4" w:space="0" w:color="auto"/>
              <w:right w:val="single" w:sz="4" w:space="0" w:color="auto"/>
            </w:tcBorders>
          </w:tcPr>
          <w:p w14:paraId="2E7FA535" w14:textId="77777777" w:rsidR="00DB709D" w:rsidRPr="00DB709D" w:rsidRDefault="00DB709D">
            <w:pPr>
              <w:spacing w:after="0"/>
              <w:rPr>
                <w:rFonts w:ascii="Arial" w:hAnsi="Arial" w:cs="Arial"/>
                <w:sz w:val="20"/>
                <w:szCs w:val="20"/>
              </w:rPr>
            </w:pPr>
          </w:p>
        </w:tc>
      </w:tr>
    </w:tbl>
    <w:p w14:paraId="622B71FE" w14:textId="77777777" w:rsidR="00913C49" w:rsidRPr="00DB709D" w:rsidRDefault="00913C49" w:rsidP="00C248AB">
      <w:pPr>
        <w:spacing w:after="0"/>
        <w:rPr>
          <w:sz w:val="20"/>
          <w:szCs w:val="20"/>
        </w:rPr>
      </w:pPr>
    </w:p>
    <w:p w14:paraId="37C10400" w14:textId="77777777" w:rsidR="00310341" w:rsidRPr="00DB709D" w:rsidRDefault="00310341" w:rsidP="00C248AB">
      <w:pPr>
        <w:spacing w:after="0"/>
        <w:rPr>
          <w:rFonts w:ascii="Arial" w:hAnsi="Arial" w:cs="Arial"/>
          <w:b/>
          <w:sz w:val="20"/>
          <w:szCs w:val="20"/>
        </w:rPr>
      </w:pPr>
      <w:r w:rsidRPr="00DB709D">
        <w:rPr>
          <w:rFonts w:ascii="Arial" w:hAnsi="Arial" w:cs="Arial"/>
          <w:b/>
          <w:sz w:val="20"/>
          <w:szCs w:val="20"/>
        </w:rPr>
        <w:t xml:space="preserve">Requesting </w:t>
      </w:r>
      <w:r w:rsidRPr="00DB709D">
        <w:rPr>
          <w:rFonts w:ascii="Arial" w:hAnsi="Arial" w:cs="Arial"/>
          <w:b/>
          <w:sz w:val="20"/>
          <w:szCs w:val="20"/>
          <w:u w:val="single"/>
        </w:rPr>
        <w:t>clinician</w:t>
      </w:r>
      <w:r w:rsidRPr="00DB709D">
        <w:rPr>
          <w:rFonts w:ascii="Arial" w:hAnsi="Arial" w:cs="Arial"/>
          <w:b/>
          <w:sz w:val="20"/>
          <w:szCs w:val="20"/>
        </w:rPr>
        <w:t xml:space="preserve"> – please confirm the following</w:t>
      </w:r>
    </w:p>
    <w:tbl>
      <w:tblPr>
        <w:tblStyle w:val="TableGrid"/>
        <w:tblW w:w="10456" w:type="dxa"/>
        <w:tblLook w:val="04A0" w:firstRow="1" w:lastRow="0" w:firstColumn="1" w:lastColumn="0" w:noHBand="0" w:noVBand="1"/>
      </w:tblPr>
      <w:tblGrid>
        <w:gridCol w:w="8472"/>
        <w:gridCol w:w="992"/>
        <w:gridCol w:w="992"/>
      </w:tblGrid>
      <w:tr w:rsidR="00C248AB" w:rsidRPr="00DB709D" w14:paraId="667B82D8" w14:textId="77777777" w:rsidTr="00F609C2">
        <w:tc>
          <w:tcPr>
            <w:tcW w:w="8472" w:type="dxa"/>
          </w:tcPr>
          <w:p w14:paraId="02C34EF8" w14:textId="4D8689C1" w:rsidR="00C248AB" w:rsidRPr="00DB709D" w:rsidRDefault="00C248AB" w:rsidP="00F609C2">
            <w:pPr>
              <w:rPr>
                <w:rFonts w:ascii="Arial" w:hAnsi="Arial" w:cs="Arial"/>
                <w:b/>
                <w:sz w:val="20"/>
                <w:szCs w:val="20"/>
              </w:rPr>
            </w:pPr>
            <w:r w:rsidRPr="00DB709D">
              <w:rPr>
                <w:rFonts w:ascii="Arial" w:hAnsi="Arial" w:cs="Arial"/>
                <w:sz w:val="20"/>
                <w:szCs w:val="20"/>
              </w:rPr>
              <w:t xml:space="preserve">Patient Consent: The Patient hereby gives consent for disclosure of information relevant to their case from professionals involved and to the </w:t>
            </w:r>
            <w:r w:rsidR="002D477A">
              <w:rPr>
                <w:rFonts w:ascii="Arial" w:hAnsi="Arial" w:cs="Arial"/>
                <w:sz w:val="20"/>
                <w:szCs w:val="20"/>
              </w:rPr>
              <w:t>ICB</w:t>
            </w:r>
            <w:r w:rsidRPr="00DB709D">
              <w:rPr>
                <w:rFonts w:ascii="Arial" w:hAnsi="Arial" w:cs="Arial"/>
                <w:sz w:val="20"/>
                <w:szCs w:val="20"/>
              </w:rPr>
              <w:t>.</w:t>
            </w:r>
          </w:p>
        </w:tc>
        <w:tc>
          <w:tcPr>
            <w:tcW w:w="992" w:type="dxa"/>
          </w:tcPr>
          <w:p w14:paraId="19B920D7" w14:textId="1DA09878" w:rsidR="00C248AB" w:rsidRPr="00DB709D" w:rsidRDefault="00C248AB" w:rsidP="00F609C2">
            <w:pPr>
              <w:rPr>
                <w:rFonts w:ascii="Arial" w:hAnsi="Arial" w:cs="Arial"/>
                <w:sz w:val="20"/>
                <w:szCs w:val="20"/>
              </w:rPr>
            </w:pPr>
            <w:r w:rsidRPr="00DB709D">
              <w:rPr>
                <w:rFonts w:ascii="Arial" w:hAnsi="Arial" w:cs="Arial"/>
                <w:sz w:val="20"/>
                <w:szCs w:val="20"/>
              </w:rPr>
              <w:t xml:space="preserve">Yes  </w:t>
            </w:r>
            <w:r w:rsidRPr="00DB709D">
              <w:rPr>
                <w:sz w:val="20"/>
                <w:szCs w:val="20"/>
              </w:rPr>
              <w:object w:dxaOrig="225" w:dyaOrig="225" w14:anchorId="34C67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0pt;height:10pt" o:ole="">
                  <v:imagedata r:id="rId8" o:title=""/>
                </v:shape>
                <w:control r:id="rId9" w:name="CheckBox166" w:shapeid="_x0000_i1057"/>
              </w:object>
            </w:r>
          </w:p>
        </w:tc>
        <w:tc>
          <w:tcPr>
            <w:tcW w:w="992" w:type="dxa"/>
          </w:tcPr>
          <w:p w14:paraId="6E2D9A0B" w14:textId="1CF53082" w:rsidR="00C248AB" w:rsidRPr="00DB709D" w:rsidRDefault="00C248AB" w:rsidP="00F609C2">
            <w:pPr>
              <w:rPr>
                <w:rFonts w:ascii="Arial" w:hAnsi="Arial" w:cs="Arial"/>
                <w:sz w:val="20"/>
                <w:szCs w:val="20"/>
              </w:rPr>
            </w:pPr>
            <w:r w:rsidRPr="00DB709D">
              <w:rPr>
                <w:rFonts w:ascii="Arial" w:hAnsi="Arial" w:cs="Arial"/>
                <w:sz w:val="20"/>
                <w:szCs w:val="20"/>
              </w:rPr>
              <w:t xml:space="preserve">No  </w:t>
            </w:r>
            <w:r w:rsidRPr="00DB709D">
              <w:rPr>
                <w:sz w:val="20"/>
                <w:szCs w:val="20"/>
              </w:rPr>
              <w:object w:dxaOrig="225" w:dyaOrig="225" w14:anchorId="3CC031E2">
                <v:shape id="_x0000_i1059" type="#_x0000_t75" style="width:10pt;height:10pt" o:ole="">
                  <v:imagedata r:id="rId8" o:title=""/>
                </v:shape>
                <w:control r:id="rId10" w:name="CheckBox1611" w:shapeid="_x0000_i1059"/>
              </w:object>
            </w:r>
          </w:p>
        </w:tc>
      </w:tr>
      <w:tr w:rsidR="00C248AB" w:rsidRPr="00DB709D" w14:paraId="12E0F194" w14:textId="77777777" w:rsidTr="00D339CF">
        <w:tc>
          <w:tcPr>
            <w:tcW w:w="8472" w:type="dxa"/>
            <w:tcBorders>
              <w:bottom w:val="single" w:sz="4" w:space="0" w:color="auto"/>
            </w:tcBorders>
          </w:tcPr>
          <w:p w14:paraId="2B577335" w14:textId="77777777" w:rsidR="00C248AB" w:rsidRPr="00DB709D" w:rsidRDefault="00C248AB" w:rsidP="00F609C2">
            <w:pPr>
              <w:rPr>
                <w:rFonts w:ascii="Arial" w:hAnsi="Arial" w:cs="Arial"/>
                <w:sz w:val="20"/>
                <w:szCs w:val="20"/>
              </w:rPr>
            </w:pPr>
            <w:r w:rsidRPr="00DB709D">
              <w:rPr>
                <w:rFonts w:ascii="Arial" w:hAnsi="Arial" w:cs="Arial"/>
                <w:sz w:val="20"/>
                <w:szCs w:val="20"/>
              </w:rPr>
              <w:t>I have informed the patient that this intervention will only be funded where the criteria are met.</w:t>
            </w:r>
          </w:p>
        </w:tc>
        <w:tc>
          <w:tcPr>
            <w:tcW w:w="992" w:type="dxa"/>
            <w:tcBorders>
              <w:bottom w:val="single" w:sz="4" w:space="0" w:color="auto"/>
            </w:tcBorders>
          </w:tcPr>
          <w:p w14:paraId="54EB90D1" w14:textId="51E32B12" w:rsidR="00C248AB" w:rsidRPr="00DB709D" w:rsidRDefault="00C248AB" w:rsidP="00F609C2">
            <w:pPr>
              <w:rPr>
                <w:rFonts w:ascii="Arial" w:hAnsi="Arial" w:cs="Arial"/>
                <w:sz w:val="20"/>
                <w:szCs w:val="20"/>
              </w:rPr>
            </w:pPr>
            <w:r w:rsidRPr="00DB709D">
              <w:rPr>
                <w:rFonts w:ascii="Arial" w:hAnsi="Arial" w:cs="Arial"/>
                <w:sz w:val="20"/>
                <w:szCs w:val="20"/>
              </w:rPr>
              <w:t xml:space="preserve">Yes  </w:t>
            </w:r>
            <w:r w:rsidRPr="00DB709D">
              <w:rPr>
                <w:sz w:val="20"/>
                <w:szCs w:val="20"/>
              </w:rPr>
              <w:object w:dxaOrig="225" w:dyaOrig="225" w14:anchorId="34467954">
                <v:shape id="_x0000_i1061" type="#_x0000_t75" style="width:10pt;height:10pt" o:ole="">
                  <v:imagedata r:id="rId8" o:title=""/>
                </v:shape>
                <w:control r:id="rId11" w:name="CheckBox1661" w:shapeid="_x0000_i1061"/>
              </w:object>
            </w:r>
          </w:p>
        </w:tc>
        <w:tc>
          <w:tcPr>
            <w:tcW w:w="992" w:type="dxa"/>
            <w:tcBorders>
              <w:bottom w:val="single" w:sz="4" w:space="0" w:color="auto"/>
            </w:tcBorders>
          </w:tcPr>
          <w:p w14:paraId="6C1F9696" w14:textId="5C0E67E2" w:rsidR="00C248AB" w:rsidRPr="00DB709D" w:rsidRDefault="00C248AB" w:rsidP="00F609C2">
            <w:pPr>
              <w:rPr>
                <w:rFonts w:ascii="Arial" w:hAnsi="Arial" w:cs="Arial"/>
                <w:sz w:val="20"/>
                <w:szCs w:val="20"/>
              </w:rPr>
            </w:pPr>
            <w:r w:rsidRPr="00DB709D">
              <w:rPr>
                <w:rFonts w:ascii="Arial" w:hAnsi="Arial" w:cs="Arial"/>
                <w:sz w:val="20"/>
                <w:szCs w:val="20"/>
              </w:rPr>
              <w:t xml:space="preserve">No  </w:t>
            </w:r>
            <w:r w:rsidRPr="00DB709D">
              <w:rPr>
                <w:sz w:val="20"/>
                <w:szCs w:val="20"/>
              </w:rPr>
              <w:object w:dxaOrig="225" w:dyaOrig="225" w14:anchorId="0EA95745">
                <v:shape id="_x0000_i1063" type="#_x0000_t75" style="width:10pt;height:10pt" o:ole="">
                  <v:imagedata r:id="rId12" o:title=""/>
                </v:shape>
                <w:control r:id="rId13" w:name="CheckBox16111" w:shapeid="_x0000_i1063"/>
              </w:object>
            </w:r>
          </w:p>
        </w:tc>
      </w:tr>
      <w:tr w:rsidR="002F11E7" w:rsidRPr="00DB709D" w14:paraId="379F09F7" w14:textId="77777777" w:rsidTr="00971179">
        <w:tc>
          <w:tcPr>
            <w:tcW w:w="8472" w:type="dxa"/>
            <w:tcBorders>
              <w:bottom w:val="single" w:sz="4" w:space="0" w:color="auto"/>
            </w:tcBorders>
          </w:tcPr>
          <w:p w14:paraId="5AA0829F" w14:textId="77777777" w:rsidR="002F11E7" w:rsidRPr="00DB709D" w:rsidRDefault="002F11E7" w:rsidP="00F609C2">
            <w:pPr>
              <w:rPr>
                <w:rFonts w:ascii="Arial" w:hAnsi="Arial" w:cs="Arial"/>
                <w:sz w:val="20"/>
                <w:szCs w:val="20"/>
              </w:rPr>
            </w:pPr>
            <w:r w:rsidRPr="00DB709D">
              <w:rPr>
                <w:rFonts w:ascii="Arial" w:hAnsi="Arial" w:cs="Arial"/>
                <w:sz w:val="20"/>
                <w:szCs w:val="20"/>
              </w:rPr>
              <w:t>I confirm that I have reviewed the patient against the commissioning criteria and that the information provided within this application is accurate.</w:t>
            </w:r>
          </w:p>
        </w:tc>
        <w:tc>
          <w:tcPr>
            <w:tcW w:w="992" w:type="dxa"/>
            <w:tcBorders>
              <w:bottom w:val="single" w:sz="4" w:space="0" w:color="auto"/>
            </w:tcBorders>
          </w:tcPr>
          <w:p w14:paraId="5ABFEF04" w14:textId="1106568D" w:rsidR="002F11E7" w:rsidRPr="00DB709D" w:rsidRDefault="002F11E7" w:rsidP="00F609C2">
            <w:pPr>
              <w:rPr>
                <w:rFonts w:ascii="Arial" w:hAnsi="Arial" w:cs="Arial"/>
                <w:sz w:val="20"/>
                <w:szCs w:val="20"/>
              </w:rPr>
            </w:pPr>
            <w:r w:rsidRPr="00DB709D">
              <w:rPr>
                <w:rFonts w:ascii="Arial" w:hAnsi="Arial" w:cs="Arial"/>
                <w:sz w:val="20"/>
                <w:szCs w:val="20"/>
              </w:rPr>
              <w:t xml:space="preserve">Yes  </w:t>
            </w:r>
            <w:r w:rsidRPr="00DB709D">
              <w:rPr>
                <w:sz w:val="20"/>
                <w:szCs w:val="20"/>
              </w:rPr>
              <w:object w:dxaOrig="225" w:dyaOrig="225" w14:anchorId="1185BE0C">
                <v:shape id="_x0000_i1065" type="#_x0000_t75" style="width:10pt;height:10pt" o:ole="">
                  <v:imagedata r:id="rId8" o:title=""/>
                </v:shape>
                <w:control r:id="rId14" w:name="CheckBox16611" w:shapeid="_x0000_i1065"/>
              </w:object>
            </w:r>
          </w:p>
        </w:tc>
        <w:tc>
          <w:tcPr>
            <w:tcW w:w="992" w:type="dxa"/>
            <w:tcBorders>
              <w:bottom w:val="single" w:sz="4" w:space="0" w:color="auto"/>
            </w:tcBorders>
          </w:tcPr>
          <w:p w14:paraId="104163D1" w14:textId="0E30B4C0" w:rsidR="002F11E7" w:rsidRPr="00DB709D" w:rsidRDefault="002F11E7" w:rsidP="00F609C2">
            <w:pPr>
              <w:rPr>
                <w:rFonts w:ascii="Arial" w:hAnsi="Arial" w:cs="Arial"/>
                <w:sz w:val="20"/>
                <w:szCs w:val="20"/>
              </w:rPr>
            </w:pPr>
            <w:r w:rsidRPr="00DB709D">
              <w:rPr>
                <w:rFonts w:ascii="Arial" w:hAnsi="Arial" w:cs="Arial"/>
                <w:sz w:val="20"/>
                <w:szCs w:val="20"/>
              </w:rPr>
              <w:t xml:space="preserve">No  </w:t>
            </w:r>
            <w:r w:rsidRPr="00DB709D">
              <w:rPr>
                <w:sz w:val="20"/>
                <w:szCs w:val="20"/>
              </w:rPr>
              <w:object w:dxaOrig="225" w:dyaOrig="225" w14:anchorId="52D88CE1">
                <v:shape id="_x0000_i1067" type="#_x0000_t75" style="width:10pt;height:10pt" o:ole="">
                  <v:imagedata r:id="rId8" o:title=""/>
                </v:shape>
                <w:control r:id="rId15" w:name="CheckBox161112" w:shapeid="_x0000_i1067"/>
              </w:object>
            </w:r>
          </w:p>
        </w:tc>
      </w:tr>
    </w:tbl>
    <w:p w14:paraId="6B4E15AE" w14:textId="77777777" w:rsidR="00C248AB" w:rsidRPr="00DB709D" w:rsidRDefault="00C248AB" w:rsidP="00C248AB">
      <w:pPr>
        <w:spacing w:after="0"/>
        <w:rPr>
          <w:sz w:val="20"/>
          <w:szCs w:val="20"/>
        </w:rPr>
      </w:pPr>
    </w:p>
    <w:p w14:paraId="2DA2A2F5" w14:textId="77777777" w:rsidR="00C248AB" w:rsidRPr="00DB709D" w:rsidRDefault="00C248AB" w:rsidP="00C248AB">
      <w:pPr>
        <w:spacing w:after="0"/>
        <w:rPr>
          <w:rFonts w:ascii="Arial" w:hAnsi="Arial" w:cs="Arial"/>
          <w:b/>
          <w:sz w:val="20"/>
          <w:szCs w:val="20"/>
        </w:rPr>
      </w:pPr>
      <w:r w:rsidRPr="00DB709D">
        <w:rPr>
          <w:rFonts w:ascii="Arial" w:hAnsi="Arial" w:cs="Arial"/>
          <w:b/>
          <w:sz w:val="20"/>
          <w:szCs w:val="20"/>
        </w:rPr>
        <w:t>PART B – MUST BE COMPLETED FOR ALL REQUESTS</w:t>
      </w:r>
    </w:p>
    <w:p w14:paraId="53525676" w14:textId="77777777" w:rsidR="00D14E6B" w:rsidRPr="00DB709D" w:rsidRDefault="00D14E6B" w:rsidP="00C248AB">
      <w:pPr>
        <w:spacing w:after="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7"/>
        <w:gridCol w:w="1086"/>
        <w:gridCol w:w="917"/>
      </w:tblGrid>
      <w:tr w:rsidR="00D14E6B" w:rsidRPr="00DB709D" w14:paraId="5EC36635" w14:textId="77777777" w:rsidTr="00D14E6B">
        <w:trPr>
          <w:trHeight w:hRule="exact" w:val="284"/>
        </w:trPr>
        <w:tc>
          <w:tcPr>
            <w:tcW w:w="10420" w:type="dxa"/>
            <w:gridSpan w:val="3"/>
            <w:shd w:val="clear" w:color="auto" w:fill="C6D9F1" w:themeFill="text2" w:themeFillTint="33"/>
          </w:tcPr>
          <w:p w14:paraId="18CBD552" w14:textId="77777777" w:rsidR="00D14E6B" w:rsidRPr="00DB709D" w:rsidRDefault="00D14E6B" w:rsidP="00A964C8">
            <w:pPr>
              <w:spacing w:afterLines="60" w:after="144"/>
              <w:rPr>
                <w:rFonts w:ascii="Arial" w:hAnsi="Arial" w:cs="Arial"/>
                <w:b/>
                <w:sz w:val="20"/>
                <w:szCs w:val="20"/>
              </w:rPr>
            </w:pPr>
            <w:r w:rsidRPr="00DB709D">
              <w:rPr>
                <w:rFonts w:ascii="Arial" w:hAnsi="Arial" w:cs="Arial"/>
                <w:b/>
                <w:sz w:val="20"/>
                <w:szCs w:val="20"/>
              </w:rPr>
              <w:t>ACCESS CRITERIA</w:t>
            </w:r>
            <w:r w:rsidR="00F609C2" w:rsidRPr="00DB709D">
              <w:rPr>
                <w:rFonts w:ascii="Arial" w:hAnsi="Arial" w:cs="Arial"/>
                <w:b/>
                <w:sz w:val="20"/>
                <w:szCs w:val="20"/>
              </w:rPr>
              <w:t xml:space="preserve"> </w:t>
            </w:r>
          </w:p>
        </w:tc>
      </w:tr>
      <w:tr w:rsidR="00F609C2" w:rsidRPr="001A6B2E" w14:paraId="4BB59CAD" w14:textId="77777777" w:rsidTr="00F609C2">
        <w:tc>
          <w:tcPr>
            <w:tcW w:w="10420" w:type="dxa"/>
            <w:gridSpan w:val="3"/>
            <w:shd w:val="clear" w:color="auto" w:fill="C6D9F1" w:themeFill="text2" w:themeFillTint="33"/>
          </w:tcPr>
          <w:p w14:paraId="0934DAAC" w14:textId="77777777" w:rsidR="00F609C2" w:rsidRPr="00482187" w:rsidRDefault="00F609C2" w:rsidP="00A964C8">
            <w:pPr>
              <w:spacing w:afterLines="60" w:after="144" w:line="240" w:lineRule="auto"/>
              <w:rPr>
                <w:rFonts w:ascii="Arial" w:hAnsi="Arial" w:cs="Arial"/>
                <w:sz w:val="20"/>
                <w:szCs w:val="20"/>
              </w:rPr>
            </w:pPr>
            <w:r w:rsidRPr="00482187">
              <w:rPr>
                <w:rFonts w:ascii="Arial" w:hAnsi="Arial" w:cs="Arial"/>
                <w:b/>
                <w:sz w:val="20"/>
                <w:szCs w:val="20"/>
              </w:rPr>
              <w:t>Symptomatic Skin Lesions</w:t>
            </w:r>
            <w:r w:rsidR="00A964C8" w:rsidRPr="00482187">
              <w:rPr>
                <w:rFonts w:ascii="Arial" w:hAnsi="Arial" w:cs="Arial"/>
                <w:b/>
                <w:sz w:val="20"/>
                <w:szCs w:val="20"/>
              </w:rPr>
              <w:t xml:space="preserve"> – Please provide further information as relevant</w:t>
            </w:r>
          </w:p>
        </w:tc>
      </w:tr>
      <w:tr w:rsidR="00996F5C" w:rsidRPr="001A6B2E" w14:paraId="496A0D42" w14:textId="77777777" w:rsidTr="00996F5C">
        <w:trPr>
          <w:trHeight w:val="1000"/>
        </w:trPr>
        <w:tc>
          <w:tcPr>
            <w:tcW w:w="8417" w:type="dxa"/>
            <w:shd w:val="clear" w:color="auto" w:fill="FFFFFF" w:themeFill="background1"/>
          </w:tcPr>
          <w:p w14:paraId="1148686D" w14:textId="77777777" w:rsidR="00996F5C" w:rsidRPr="00482187" w:rsidRDefault="00996F5C" w:rsidP="00996F5C">
            <w:pPr>
              <w:spacing w:afterLines="60" w:after="144" w:line="240" w:lineRule="auto"/>
              <w:rPr>
                <w:rFonts w:ascii="Arial" w:hAnsi="Arial" w:cs="Arial"/>
                <w:sz w:val="20"/>
                <w:szCs w:val="20"/>
              </w:rPr>
            </w:pPr>
            <w:r w:rsidRPr="00482187">
              <w:rPr>
                <w:rFonts w:ascii="Arial" w:hAnsi="Arial" w:cs="Arial"/>
                <w:sz w:val="20"/>
                <w:szCs w:val="20"/>
              </w:rPr>
              <w:t xml:space="preserve">Removal cannot be undertaken in Primary Care under the Minor Surgery Direct Enhanced Service because it is beyond GP surgical care or the Practice is not signed up to the Enhanced Service </w:t>
            </w:r>
            <w:r w:rsidR="00F1730B">
              <w:rPr>
                <w:rFonts w:ascii="Arial" w:hAnsi="Arial" w:cs="Arial"/>
                <w:sz w:val="20"/>
                <w:szCs w:val="20"/>
              </w:rPr>
              <w:t xml:space="preserve">or the GP is unable to make an inter-practice referral. </w:t>
            </w:r>
            <w:r w:rsidRPr="00F1730B">
              <w:rPr>
                <w:rFonts w:ascii="Arial" w:hAnsi="Arial" w:cs="Arial"/>
                <w:b/>
                <w:sz w:val="20"/>
                <w:szCs w:val="20"/>
              </w:rPr>
              <w:t>(GP to provide further information at the time of application)</w:t>
            </w:r>
            <w:r w:rsidRPr="00482187">
              <w:rPr>
                <w:rFonts w:ascii="Arial" w:hAnsi="Arial" w:cs="Arial"/>
                <w:sz w:val="20"/>
                <w:szCs w:val="20"/>
              </w:rPr>
              <w:t xml:space="preserve"> </w:t>
            </w:r>
            <w:r w:rsidRPr="00482187">
              <w:rPr>
                <w:rFonts w:ascii="Arial" w:hAnsi="Arial" w:cs="Arial"/>
                <w:b/>
                <w:sz w:val="20"/>
                <w:szCs w:val="20"/>
              </w:rPr>
              <w:t>AND</w:t>
            </w:r>
          </w:p>
        </w:tc>
        <w:tc>
          <w:tcPr>
            <w:tcW w:w="1086" w:type="dxa"/>
            <w:shd w:val="clear" w:color="auto" w:fill="FFFFFF" w:themeFill="background1"/>
          </w:tcPr>
          <w:p w14:paraId="21DACD54" w14:textId="4345CAA7" w:rsidR="00996F5C" w:rsidRDefault="00996F5C" w:rsidP="00A964C8">
            <w:pPr>
              <w:spacing w:afterLines="60" w:after="144" w:line="240" w:lineRule="auto"/>
              <w:rPr>
                <w:rFonts w:ascii="Arial" w:hAnsi="Arial" w:cs="Arial"/>
                <w:b/>
              </w:rPr>
            </w:pPr>
            <w:r w:rsidRPr="00DB709D">
              <w:rPr>
                <w:rFonts w:ascii="Arial" w:hAnsi="Arial" w:cs="Arial"/>
                <w:sz w:val="20"/>
                <w:szCs w:val="20"/>
              </w:rPr>
              <w:t xml:space="preserve">Yes  </w:t>
            </w:r>
            <w:r w:rsidRPr="00DB709D">
              <w:rPr>
                <w:sz w:val="20"/>
                <w:szCs w:val="20"/>
              </w:rPr>
              <w:object w:dxaOrig="225" w:dyaOrig="225" w14:anchorId="58A16842">
                <v:shape id="_x0000_i1069" type="#_x0000_t75" style="width:10pt;height:10pt" o:ole="">
                  <v:imagedata r:id="rId8" o:title=""/>
                </v:shape>
                <w:control r:id="rId16" w:name="CheckBox161061" w:shapeid="_x0000_i1069"/>
              </w:object>
            </w:r>
          </w:p>
        </w:tc>
        <w:tc>
          <w:tcPr>
            <w:tcW w:w="917" w:type="dxa"/>
            <w:shd w:val="clear" w:color="auto" w:fill="FFFFFF" w:themeFill="background1"/>
          </w:tcPr>
          <w:p w14:paraId="6203DE0A" w14:textId="25415E7D" w:rsidR="00996F5C" w:rsidRDefault="00996F5C" w:rsidP="00A964C8">
            <w:pPr>
              <w:spacing w:afterLines="60" w:after="144" w:line="240" w:lineRule="auto"/>
              <w:rPr>
                <w:rFonts w:ascii="Arial" w:hAnsi="Arial" w:cs="Arial"/>
                <w:b/>
              </w:rPr>
            </w:pPr>
            <w:r w:rsidRPr="00DB709D">
              <w:rPr>
                <w:rFonts w:ascii="Arial" w:hAnsi="Arial" w:cs="Arial"/>
                <w:sz w:val="20"/>
                <w:szCs w:val="20"/>
              </w:rPr>
              <w:t xml:space="preserve">No  </w:t>
            </w:r>
            <w:r w:rsidRPr="00DB709D">
              <w:rPr>
                <w:sz w:val="20"/>
                <w:szCs w:val="20"/>
              </w:rPr>
              <w:object w:dxaOrig="225" w:dyaOrig="225" w14:anchorId="4329819F">
                <v:shape id="_x0000_i1071" type="#_x0000_t75" style="width:10pt;height:10pt" o:ole="">
                  <v:imagedata r:id="rId8" o:title=""/>
                </v:shape>
                <w:control r:id="rId17" w:name="CheckBox161071" w:shapeid="_x0000_i1071"/>
              </w:object>
            </w:r>
          </w:p>
        </w:tc>
      </w:tr>
      <w:tr w:rsidR="000262B3" w:rsidRPr="001A6B2E" w14:paraId="12D86AD0" w14:textId="77777777" w:rsidTr="000262B3">
        <w:tc>
          <w:tcPr>
            <w:tcW w:w="8417" w:type="dxa"/>
            <w:shd w:val="clear" w:color="auto" w:fill="auto"/>
          </w:tcPr>
          <w:p w14:paraId="426EAB2A" w14:textId="77777777" w:rsidR="00685060" w:rsidRPr="00850146" w:rsidRDefault="00685060" w:rsidP="00685060">
            <w:pPr>
              <w:pStyle w:val="Default"/>
              <w:rPr>
                <w:b/>
                <w:color w:val="auto"/>
                <w:sz w:val="20"/>
                <w:szCs w:val="20"/>
                <w:u w:val="single"/>
              </w:rPr>
            </w:pPr>
            <w:r w:rsidRPr="00850146">
              <w:rPr>
                <w:bCs/>
                <w:color w:val="auto"/>
                <w:sz w:val="20"/>
                <w:szCs w:val="20"/>
              </w:rPr>
              <w:t>There is documented evidence of significant recurrent infection.</w:t>
            </w:r>
            <w:r w:rsidRPr="00850146">
              <w:rPr>
                <w:b/>
                <w:color w:val="auto"/>
                <w:sz w:val="20"/>
                <w:szCs w:val="20"/>
                <w:u w:val="single"/>
              </w:rPr>
              <w:t xml:space="preserve"> </w:t>
            </w:r>
          </w:p>
          <w:p w14:paraId="048B7ED6" w14:textId="6D0A626C" w:rsidR="00F609C2" w:rsidRPr="00850146" w:rsidRDefault="00F609C2" w:rsidP="00A964C8">
            <w:pPr>
              <w:spacing w:after="0" w:line="240" w:lineRule="auto"/>
              <w:rPr>
                <w:rFonts w:ascii="Arial" w:hAnsi="Arial" w:cs="Arial"/>
                <w:sz w:val="20"/>
                <w:szCs w:val="20"/>
              </w:rPr>
            </w:pPr>
            <w:r w:rsidRPr="00850146">
              <w:rPr>
                <w:rFonts w:ascii="Arial" w:hAnsi="Arial" w:cs="Arial"/>
                <w:b/>
                <w:sz w:val="20"/>
                <w:szCs w:val="20"/>
              </w:rPr>
              <w:t>OR</w:t>
            </w:r>
          </w:p>
        </w:tc>
        <w:tc>
          <w:tcPr>
            <w:tcW w:w="1086" w:type="dxa"/>
            <w:shd w:val="clear" w:color="auto" w:fill="auto"/>
          </w:tcPr>
          <w:p w14:paraId="768D93C2" w14:textId="170373D0" w:rsidR="000262B3" w:rsidRDefault="000262B3" w:rsidP="00A964C8">
            <w:pPr>
              <w:spacing w:after="0" w:line="240" w:lineRule="auto"/>
            </w:pPr>
            <w:r w:rsidRPr="001A6B2E">
              <w:rPr>
                <w:rFonts w:ascii="Arial" w:hAnsi="Arial" w:cs="Arial"/>
              </w:rPr>
              <w:t>Yes</w:t>
            </w:r>
            <w:r>
              <w:rPr>
                <w:rFonts w:ascii="Arial" w:hAnsi="Arial" w:cs="Arial"/>
              </w:rPr>
              <w:t xml:space="preserve">  </w:t>
            </w:r>
            <w:r>
              <w:object w:dxaOrig="225" w:dyaOrig="225" w14:anchorId="2A5E7BD7">
                <v:shape id="_x0000_i1073" type="#_x0000_t75" style="width:10pt;height:10pt" o:ole="">
                  <v:imagedata r:id="rId8" o:title=""/>
                </v:shape>
                <w:control r:id="rId18" w:name="CheckBox16112" w:shapeid="_x0000_i1073"/>
              </w:object>
            </w:r>
          </w:p>
          <w:p w14:paraId="306A6646" w14:textId="77777777" w:rsidR="000262B3" w:rsidRPr="001A6B2E" w:rsidRDefault="000262B3" w:rsidP="00A964C8">
            <w:pPr>
              <w:spacing w:after="0" w:line="240" w:lineRule="auto"/>
              <w:rPr>
                <w:rFonts w:ascii="Arial" w:hAnsi="Arial" w:cs="Arial"/>
              </w:rPr>
            </w:pPr>
          </w:p>
        </w:tc>
        <w:tc>
          <w:tcPr>
            <w:tcW w:w="917" w:type="dxa"/>
            <w:shd w:val="clear" w:color="auto" w:fill="auto"/>
          </w:tcPr>
          <w:p w14:paraId="7CE25B60" w14:textId="71B4404A" w:rsidR="000262B3" w:rsidRPr="00A964C8" w:rsidRDefault="000262B3" w:rsidP="00A964C8">
            <w:pPr>
              <w:spacing w:after="0" w:line="240" w:lineRule="auto"/>
            </w:pPr>
            <w:r w:rsidRPr="001A6B2E">
              <w:rPr>
                <w:rFonts w:ascii="Arial" w:hAnsi="Arial" w:cs="Arial"/>
              </w:rPr>
              <w:t>No</w:t>
            </w:r>
            <w:r>
              <w:rPr>
                <w:rFonts w:ascii="Arial" w:hAnsi="Arial" w:cs="Arial"/>
              </w:rPr>
              <w:t xml:space="preserve">  </w:t>
            </w:r>
            <w:r>
              <w:object w:dxaOrig="225" w:dyaOrig="225" w14:anchorId="05C1C119">
                <v:shape id="_x0000_i1075" type="#_x0000_t75" style="width:10pt;height:10pt" o:ole="">
                  <v:imagedata r:id="rId8" o:title=""/>
                </v:shape>
                <w:control r:id="rId19" w:name="CheckBox16113" w:shapeid="_x0000_i1075"/>
              </w:object>
            </w:r>
          </w:p>
        </w:tc>
      </w:tr>
      <w:tr w:rsidR="00F609C2" w:rsidRPr="001A6B2E" w14:paraId="01FA2309" w14:textId="77777777" w:rsidTr="000262B3">
        <w:tc>
          <w:tcPr>
            <w:tcW w:w="8417" w:type="dxa"/>
            <w:shd w:val="clear" w:color="auto" w:fill="auto"/>
          </w:tcPr>
          <w:p w14:paraId="12168BEC" w14:textId="77777777" w:rsidR="00685060" w:rsidRPr="00850146" w:rsidRDefault="00685060" w:rsidP="00685060">
            <w:pPr>
              <w:pStyle w:val="Default"/>
              <w:rPr>
                <w:bCs/>
                <w:color w:val="auto"/>
                <w:sz w:val="20"/>
                <w:szCs w:val="20"/>
              </w:rPr>
            </w:pPr>
            <w:r w:rsidRPr="00850146">
              <w:rPr>
                <w:color w:val="auto"/>
                <w:sz w:val="20"/>
                <w:szCs w:val="20"/>
              </w:rPr>
              <w:t xml:space="preserve">Unavoidable trauma </w:t>
            </w:r>
            <w:proofErr w:type="gramStart"/>
            <w:r w:rsidRPr="00850146">
              <w:rPr>
                <w:color w:val="auto"/>
                <w:sz w:val="20"/>
                <w:szCs w:val="20"/>
              </w:rPr>
              <w:t>in the course of</w:t>
            </w:r>
            <w:proofErr w:type="gramEnd"/>
            <w:r w:rsidRPr="00850146">
              <w:rPr>
                <w:color w:val="auto"/>
                <w:sz w:val="20"/>
                <w:szCs w:val="20"/>
              </w:rPr>
              <w:t xml:space="preserve"> normal daily activities causes the lesion to frequently bleed.</w:t>
            </w:r>
          </w:p>
          <w:p w14:paraId="138667A3" w14:textId="666D81B9" w:rsidR="00F609C2" w:rsidRPr="00850146" w:rsidRDefault="00F609C2" w:rsidP="00A964C8">
            <w:pPr>
              <w:spacing w:after="0" w:line="240" w:lineRule="auto"/>
              <w:rPr>
                <w:rFonts w:ascii="Arial" w:hAnsi="Arial" w:cs="Arial"/>
                <w:b/>
                <w:sz w:val="20"/>
                <w:szCs w:val="20"/>
              </w:rPr>
            </w:pPr>
            <w:r w:rsidRPr="00850146">
              <w:rPr>
                <w:rFonts w:ascii="Arial" w:hAnsi="Arial" w:cs="Arial"/>
                <w:b/>
                <w:sz w:val="20"/>
                <w:szCs w:val="20"/>
              </w:rPr>
              <w:t>OR</w:t>
            </w:r>
          </w:p>
        </w:tc>
        <w:tc>
          <w:tcPr>
            <w:tcW w:w="1086" w:type="dxa"/>
            <w:shd w:val="clear" w:color="auto" w:fill="auto"/>
          </w:tcPr>
          <w:p w14:paraId="264282ED" w14:textId="3BE38816" w:rsidR="00F609C2" w:rsidRDefault="00F609C2" w:rsidP="00A964C8">
            <w:pPr>
              <w:spacing w:after="0" w:line="240" w:lineRule="auto"/>
            </w:pPr>
            <w:r w:rsidRPr="001A6B2E">
              <w:rPr>
                <w:rFonts w:ascii="Arial" w:hAnsi="Arial" w:cs="Arial"/>
              </w:rPr>
              <w:t>Yes</w:t>
            </w:r>
            <w:r>
              <w:rPr>
                <w:rFonts w:ascii="Arial" w:hAnsi="Arial" w:cs="Arial"/>
              </w:rPr>
              <w:t xml:space="preserve">  </w:t>
            </w:r>
            <w:r>
              <w:object w:dxaOrig="225" w:dyaOrig="225" w14:anchorId="75199553">
                <v:shape id="_x0000_i1077" type="#_x0000_t75" style="width:10pt;height:10pt" o:ole="">
                  <v:imagedata r:id="rId8" o:title=""/>
                </v:shape>
                <w:control r:id="rId20" w:name="CheckBox161121" w:shapeid="_x0000_i1077"/>
              </w:object>
            </w:r>
          </w:p>
          <w:p w14:paraId="60A5861A" w14:textId="77777777" w:rsidR="00F609C2" w:rsidRPr="001A6B2E" w:rsidRDefault="00F609C2" w:rsidP="00A964C8">
            <w:pPr>
              <w:spacing w:after="0" w:line="240" w:lineRule="auto"/>
              <w:rPr>
                <w:rFonts w:ascii="Arial" w:hAnsi="Arial" w:cs="Arial"/>
              </w:rPr>
            </w:pPr>
          </w:p>
        </w:tc>
        <w:tc>
          <w:tcPr>
            <w:tcW w:w="917" w:type="dxa"/>
            <w:shd w:val="clear" w:color="auto" w:fill="auto"/>
          </w:tcPr>
          <w:p w14:paraId="491682A3" w14:textId="7882B32D" w:rsidR="00F609C2" w:rsidRDefault="00F609C2" w:rsidP="00A964C8">
            <w:pPr>
              <w:spacing w:after="0" w:line="240" w:lineRule="auto"/>
            </w:pPr>
            <w:r w:rsidRPr="001A6B2E">
              <w:rPr>
                <w:rFonts w:ascii="Arial" w:hAnsi="Arial" w:cs="Arial"/>
              </w:rPr>
              <w:t>No</w:t>
            </w:r>
            <w:r>
              <w:rPr>
                <w:rFonts w:ascii="Arial" w:hAnsi="Arial" w:cs="Arial"/>
              </w:rPr>
              <w:t xml:space="preserve">  </w:t>
            </w:r>
            <w:r>
              <w:object w:dxaOrig="225" w:dyaOrig="225" w14:anchorId="718288A9">
                <v:shape id="_x0000_i1079" type="#_x0000_t75" style="width:10pt;height:10pt" o:ole="">
                  <v:imagedata r:id="rId8" o:title=""/>
                </v:shape>
                <w:control r:id="rId21" w:name="CheckBox161131" w:shapeid="_x0000_i1079"/>
              </w:object>
            </w:r>
          </w:p>
          <w:p w14:paraId="7F9E9654" w14:textId="77777777" w:rsidR="00F609C2" w:rsidRPr="001A6B2E" w:rsidRDefault="00F609C2" w:rsidP="00A964C8">
            <w:pPr>
              <w:spacing w:after="0" w:line="240" w:lineRule="auto"/>
              <w:rPr>
                <w:rFonts w:ascii="Arial" w:hAnsi="Arial" w:cs="Arial"/>
              </w:rPr>
            </w:pPr>
          </w:p>
        </w:tc>
      </w:tr>
      <w:tr w:rsidR="00F609C2" w:rsidRPr="00DB709D" w14:paraId="4EC4EFFB" w14:textId="77777777" w:rsidTr="000262B3">
        <w:tc>
          <w:tcPr>
            <w:tcW w:w="8417" w:type="dxa"/>
            <w:shd w:val="clear" w:color="auto" w:fill="auto"/>
          </w:tcPr>
          <w:p w14:paraId="4A8598C3" w14:textId="77777777" w:rsidR="00685060" w:rsidRPr="00850146" w:rsidRDefault="00685060" w:rsidP="00685060">
            <w:pPr>
              <w:pStyle w:val="Default"/>
              <w:rPr>
                <w:bCs/>
                <w:color w:val="auto"/>
                <w:sz w:val="20"/>
                <w:szCs w:val="20"/>
              </w:rPr>
            </w:pPr>
            <w:r w:rsidRPr="00850146">
              <w:rPr>
                <w:rFonts w:eastAsia="Calibri" w:cs="Calibri"/>
                <w:color w:val="auto"/>
                <w:sz w:val="20"/>
                <w:szCs w:val="20"/>
              </w:rPr>
              <w:t xml:space="preserve">The skin lesion is </w:t>
            </w:r>
            <w:r w:rsidRPr="00850146">
              <w:rPr>
                <w:rFonts w:cs="Calibri"/>
                <w:color w:val="auto"/>
                <w:sz w:val="20"/>
                <w:szCs w:val="20"/>
              </w:rPr>
              <w:t>causing obstruction of an orifice to the extent that function is significantly impaired.</w:t>
            </w:r>
          </w:p>
          <w:p w14:paraId="741EAFF6" w14:textId="334DCB86" w:rsidR="00F609C2" w:rsidRPr="00850146" w:rsidRDefault="00F609C2" w:rsidP="00A964C8">
            <w:pPr>
              <w:spacing w:after="0" w:line="240" w:lineRule="auto"/>
              <w:rPr>
                <w:rFonts w:ascii="Arial" w:hAnsi="Arial" w:cs="Arial"/>
                <w:b/>
                <w:sz w:val="20"/>
                <w:szCs w:val="20"/>
              </w:rPr>
            </w:pPr>
            <w:r w:rsidRPr="00850146">
              <w:rPr>
                <w:rFonts w:ascii="Arial" w:hAnsi="Arial" w:cs="Arial"/>
                <w:b/>
                <w:sz w:val="20"/>
                <w:szCs w:val="20"/>
              </w:rPr>
              <w:t>OR</w:t>
            </w:r>
          </w:p>
        </w:tc>
        <w:tc>
          <w:tcPr>
            <w:tcW w:w="1086" w:type="dxa"/>
            <w:shd w:val="clear" w:color="auto" w:fill="auto"/>
          </w:tcPr>
          <w:p w14:paraId="58516A34" w14:textId="3EB6D094" w:rsidR="00F609C2" w:rsidRPr="00DB709D" w:rsidRDefault="00F609C2" w:rsidP="00A964C8">
            <w:pPr>
              <w:spacing w:after="0" w:line="240" w:lineRule="auto"/>
              <w:rPr>
                <w:sz w:val="20"/>
                <w:szCs w:val="20"/>
              </w:rPr>
            </w:pPr>
            <w:r w:rsidRPr="00D339CF">
              <w:rPr>
                <w:rFonts w:ascii="Arial" w:hAnsi="Arial" w:cs="Arial"/>
              </w:rPr>
              <w:t>Yes</w:t>
            </w:r>
            <w:r w:rsidRPr="00DB709D">
              <w:rPr>
                <w:rFonts w:ascii="Arial" w:hAnsi="Arial" w:cs="Arial"/>
                <w:sz w:val="20"/>
                <w:szCs w:val="20"/>
              </w:rPr>
              <w:t xml:space="preserve">  </w:t>
            </w:r>
            <w:r w:rsidRPr="00DB709D">
              <w:rPr>
                <w:sz w:val="20"/>
                <w:szCs w:val="20"/>
              </w:rPr>
              <w:object w:dxaOrig="225" w:dyaOrig="225" w14:anchorId="37C1B0CF">
                <v:shape id="_x0000_i1081" type="#_x0000_t75" style="width:10pt;height:10pt" o:ole="">
                  <v:imagedata r:id="rId8" o:title=""/>
                </v:shape>
                <w:control r:id="rId22" w:name="CheckBox161122" w:shapeid="_x0000_i1081"/>
              </w:object>
            </w:r>
          </w:p>
          <w:p w14:paraId="466424C8" w14:textId="77777777" w:rsidR="00F609C2" w:rsidRPr="00DB709D" w:rsidRDefault="00F609C2" w:rsidP="00A964C8">
            <w:pPr>
              <w:spacing w:after="0" w:line="240" w:lineRule="auto"/>
              <w:rPr>
                <w:rFonts w:ascii="Arial" w:hAnsi="Arial" w:cs="Arial"/>
                <w:sz w:val="20"/>
                <w:szCs w:val="20"/>
              </w:rPr>
            </w:pPr>
          </w:p>
        </w:tc>
        <w:tc>
          <w:tcPr>
            <w:tcW w:w="917" w:type="dxa"/>
            <w:shd w:val="clear" w:color="auto" w:fill="auto"/>
          </w:tcPr>
          <w:p w14:paraId="0AE3E8F9" w14:textId="19D178BA" w:rsidR="00F609C2" w:rsidRPr="00DB709D" w:rsidRDefault="00F609C2" w:rsidP="00A964C8">
            <w:pPr>
              <w:spacing w:after="0" w:line="240" w:lineRule="auto"/>
              <w:rPr>
                <w:sz w:val="20"/>
                <w:szCs w:val="20"/>
              </w:rPr>
            </w:pPr>
            <w:r w:rsidRPr="00D339CF">
              <w:rPr>
                <w:rFonts w:ascii="Arial" w:hAnsi="Arial" w:cs="Arial"/>
              </w:rPr>
              <w:t>No</w:t>
            </w:r>
            <w:r w:rsidRPr="00DB709D">
              <w:rPr>
                <w:rFonts w:ascii="Arial" w:hAnsi="Arial" w:cs="Arial"/>
                <w:sz w:val="20"/>
                <w:szCs w:val="20"/>
              </w:rPr>
              <w:t xml:space="preserve">  </w:t>
            </w:r>
            <w:r w:rsidRPr="00DB709D">
              <w:rPr>
                <w:sz w:val="20"/>
                <w:szCs w:val="20"/>
              </w:rPr>
              <w:object w:dxaOrig="225" w:dyaOrig="225" w14:anchorId="1CA8C0F4">
                <v:shape id="_x0000_i1083" type="#_x0000_t75" style="width:10pt;height:10pt" o:ole="">
                  <v:imagedata r:id="rId8" o:title=""/>
                </v:shape>
                <w:control r:id="rId23" w:name="CheckBox161132" w:shapeid="_x0000_i1083"/>
              </w:object>
            </w:r>
          </w:p>
          <w:p w14:paraId="646D438A" w14:textId="77777777" w:rsidR="00F609C2" w:rsidRPr="00DB709D" w:rsidRDefault="00F609C2" w:rsidP="00A964C8">
            <w:pPr>
              <w:spacing w:after="0" w:line="240" w:lineRule="auto"/>
              <w:rPr>
                <w:rFonts w:ascii="Arial" w:hAnsi="Arial" w:cs="Arial"/>
                <w:sz w:val="20"/>
                <w:szCs w:val="20"/>
              </w:rPr>
            </w:pPr>
          </w:p>
        </w:tc>
      </w:tr>
      <w:tr w:rsidR="00F609C2" w:rsidRPr="00DB709D" w14:paraId="38FA81A0" w14:textId="77777777" w:rsidTr="000262B3">
        <w:tc>
          <w:tcPr>
            <w:tcW w:w="8417" w:type="dxa"/>
            <w:shd w:val="clear" w:color="auto" w:fill="auto"/>
          </w:tcPr>
          <w:p w14:paraId="74374AC5" w14:textId="10F2269F" w:rsidR="00F609C2" w:rsidRPr="00850146" w:rsidRDefault="00685060" w:rsidP="00850146">
            <w:pPr>
              <w:pStyle w:val="Default"/>
              <w:rPr>
                <w:bCs/>
                <w:color w:val="auto"/>
                <w:sz w:val="20"/>
                <w:szCs w:val="20"/>
              </w:rPr>
            </w:pPr>
            <w:r w:rsidRPr="00850146">
              <w:rPr>
                <w:rFonts w:cs="Calibri"/>
                <w:color w:val="auto"/>
                <w:sz w:val="20"/>
                <w:szCs w:val="20"/>
              </w:rPr>
              <w:t xml:space="preserve">The lesion is causing continuous pressure symptoms </w:t>
            </w:r>
            <w:proofErr w:type="gramStart"/>
            <w:r w:rsidRPr="00850146">
              <w:rPr>
                <w:rFonts w:cs="Calibri"/>
                <w:color w:val="auto"/>
                <w:sz w:val="20"/>
                <w:szCs w:val="20"/>
              </w:rPr>
              <w:t>in the course of</w:t>
            </w:r>
            <w:proofErr w:type="gramEnd"/>
            <w:r w:rsidRPr="00850146">
              <w:rPr>
                <w:rFonts w:cs="Calibri"/>
                <w:color w:val="auto"/>
                <w:sz w:val="20"/>
                <w:szCs w:val="20"/>
              </w:rPr>
              <w:t xml:space="preserve"> daily activities such that pain is now restricting normal daily life.</w:t>
            </w:r>
          </w:p>
        </w:tc>
        <w:tc>
          <w:tcPr>
            <w:tcW w:w="1086" w:type="dxa"/>
            <w:shd w:val="clear" w:color="auto" w:fill="auto"/>
          </w:tcPr>
          <w:p w14:paraId="083C5890" w14:textId="0D426578" w:rsidR="00F609C2" w:rsidRPr="00D339CF" w:rsidRDefault="00F609C2" w:rsidP="00A964C8">
            <w:pPr>
              <w:spacing w:after="0" w:line="240" w:lineRule="auto"/>
            </w:pPr>
            <w:r w:rsidRPr="00D339CF">
              <w:rPr>
                <w:rFonts w:ascii="Arial" w:hAnsi="Arial" w:cs="Arial"/>
              </w:rPr>
              <w:t xml:space="preserve">Yes  </w:t>
            </w:r>
            <w:r w:rsidRPr="00D339CF">
              <w:object w:dxaOrig="225" w:dyaOrig="225" w14:anchorId="10FF1C9F">
                <v:shape id="_x0000_i1085" type="#_x0000_t75" style="width:10pt;height:10pt" o:ole="">
                  <v:imagedata r:id="rId8" o:title=""/>
                </v:shape>
                <w:control r:id="rId24" w:name="CheckBox161123" w:shapeid="_x0000_i1085"/>
              </w:object>
            </w:r>
          </w:p>
          <w:p w14:paraId="0E1E3C7F" w14:textId="77777777" w:rsidR="00F609C2" w:rsidRPr="00D339CF" w:rsidRDefault="00F609C2" w:rsidP="00A964C8">
            <w:pPr>
              <w:spacing w:after="0" w:line="240" w:lineRule="auto"/>
              <w:rPr>
                <w:rFonts w:ascii="Arial" w:hAnsi="Arial" w:cs="Arial"/>
              </w:rPr>
            </w:pPr>
          </w:p>
        </w:tc>
        <w:tc>
          <w:tcPr>
            <w:tcW w:w="917" w:type="dxa"/>
            <w:shd w:val="clear" w:color="auto" w:fill="auto"/>
          </w:tcPr>
          <w:p w14:paraId="39037FBF" w14:textId="4123E830" w:rsidR="00F609C2" w:rsidRPr="00D339CF" w:rsidRDefault="00F609C2" w:rsidP="00A964C8">
            <w:pPr>
              <w:spacing w:after="0" w:line="240" w:lineRule="auto"/>
            </w:pPr>
            <w:r w:rsidRPr="00D339CF">
              <w:rPr>
                <w:rFonts w:ascii="Arial" w:hAnsi="Arial" w:cs="Arial"/>
              </w:rPr>
              <w:t xml:space="preserve">No  </w:t>
            </w:r>
            <w:r w:rsidRPr="00D339CF">
              <w:object w:dxaOrig="225" w:dyaOrig="225" w14:anchorId="25F9BA48">
                <v:shape id="_x0000_i1087" type="#_x0000_t75" style="width:10pt;height:10pt" o:ole="">
                  <v:imagedata r:id="rId8" o:title=""/>
                </v:shape>
                <w:control r:id="rId25" w:name="CheckBox161133" w:shapeid="_x0000_i1087"/>
              </w:object>
            </w:r>
          </w:p>
          <w:p w14:paraId="56489149" w14:textId="77777777" w:rsidR="00F609C2" w:rsidRPr="00D339CF" w:rsidRDefault="00F609C2" w:rsidP="00A964C8">
            <w:pPr>
              <w:spacing w:after="0" w:line="240" w:lineRule="auto"/>
              <w:rPr>
                <w:rFonts w:ascii="Arial" w:hAnsi="Arial" w:cs="Arial"/>
              </w:rPr>
            </w:pPr>
          </w:p>
        </w:tc>
      </w:tr>
    </w:tbl>
    <w:p w14:paraId="74C2E5CB" w14:textId="2F21718C" w:rsidR="00996F5C" w:rsidRDefault="00996F5C" w:rsidP="003A3208">
      <w:pPr>
        <w:pStyle w:val="Mainitembody"/>
        <w:spacing w:after="0"/>
        <w:ind w:left="0"/>
        <w:rPr>
          <w:b/>
          <w:i/>
          <w:sz w:val="20"/>
          <w:szCs w:val="20"/>
        </w:rPr>
      </w:pPr>
    </w:p>
    <w:p w14:paraId="310DC441" w14:textId="782EC006" w:rsidR="00685060" w:rsidRDefault="00685060" w:rsidP="003A3208">
      <w:pPr>
        <w:pStyle w:val="Mainitembody"/>
        <w:spacing w:after="0"/>
        <w:ind w:left="0"/>
        <w:rPr>
          <w:b/>
          <w:i/>
          <w:sz w:val="20"/>
          <w:szCs w:val="20"/>
        </w:rPr>
      </w:pPr>
    </w:p>
    <w:p w14:paraId="34899689" w14:textId="1D60DAAA" w:rsidR="00685060" w:rsidRDefault="00685060" w:rsidP="003A3208">
      <w:pPr>
        <w:pStyle w:val="Mainitembody"/>
        <w:spacing w:after="0"/>
        <w:ind w:left="0"/>
        <w:rPr>
          <w:b/>
          <w:i/>
          <w:sz w:val="20"/>
          <w:szCs w:val="20"/>
        </w:rPr>
      </w:pPr>
    </w:p>
    <w:p w14:paraId="27B17DE2" w14:textId="5F36FD93" w:rsidR="00685060" w:rsidRDefault="00685060" w:rsidP="003A3208">
      <w:pPr>
        <w:pStyle w:val="Mainitembody"/>
        <w:spacing w:after="0"/>
        <w:ind w:left="0"/>
        <w:rPr>
          <w:b/>
          <w:i/>
          <w:sz w:val="20"/>
          <w:szCs w:val="20"/>
        </w:rPr>
      </w:pPr>
    </w:p>
    <w:p w14:paraId="5BAACC43" w14:textId="77777777" w:rsidR="00685060" w:rsidRDefault="00685060" w:rsidP="003A3208">
      <w:pPr>
        <w:pStyle w:val="Mainitembody"/>
        <w:spacing w:after="0"/>
        <w:ind w:left="0"/>
        <w:rPr>
          <w:b/>
          <w:i/>
          <w:sz w:val="20"/>
          <w:szCs w:val="20"/>
        </w:rPr>
      </w:pPr>
    </w:p>
    <w:p w14:paraId="73F69527" w14:textId="77777777" w:rsidR="00482187" w:rsidRDefault="00482187" w:rsidP="003A3208">
      <w:pPr>
        <w:pStyle w:val="Mainitembody"/>
        <w:spacing w:after="0"/>
        <w:ind w:left="0"/>
        <w:rPr>
          <w:b/>
          <w:i/>
          <w:sz w:val="20"/>
          <w:szCs w:val="20"/>
        </w:rPr>
      </w:pPr>
    </w:p>
    <w:p w14:paraId="4D6A2A8D" w14:textId="77777777" w:rsidR="004A3B4F" w:rsidRDefault="004A3B4F" w:rsidP="00A964C8">
      <w:pPr>
        <w:spacing w:after="0" w:line="240" w:lineRule="auto"/>
        <w:rPr>
          <w:rFonts w:ascii="Arial" w:hAnsi="Arial" w:cs="Arial"/>
          <w:b/>
        </w:rPr>
      </w:pPr>
    </w:p>
    <w:p w14:paraId="009C0546" w14:textId="77777777" w:rsidR="004A3B4F" w:rsidRDefault="004A3B4F" w:rsidP="00A964C8">
      <w:pPr>
        <w:spacing w:after="0" w:line="240" w:lineRule="auto"/>
        <w:rPr>
          <w:rFonts w:ascii="Arial" w:hAnsi="Arial" w:cs="Arial"/>
          <w:b/>
        </w:rPr>
      </w:pPr>
    </w:p>
    <w:p w14:paraId="48B93548" w14:textId="77777777" w:rsidR="004A3B4F" w:rsidRDefault="004A3B4F" w:rsidP="00A964C8">
      <w:pPr>
        <w:spacing w:after="0" w:line="240" w:lineRule="auto"/>
        <w:rPr>
          <w:rFonts w:ascii="Arial" w:hAnsi="Arial" w:cs="Arial"/>
          <w:b/>
        </w:rPr>
      </w:pPr>
    </w:p>
    <w:p w14:paraId="2AE69D8E" w14:textId="77777777" w:rsidR="00850146" w:rsidRDefault="00850146" w:rsidP="00A964C8">
      <w:pPr>
        <w:spacing w:after="0" w:line="240" w:lineRule="auto"/>
        <w:rPr>
          <w:rFonts w:ascii="Arial" w:hAnsi="Arial" w:cs="Arial"/>
          <w:b/>
        </w:rPr>
      </w:pPr>
    </w:p>
    <w:p w14:paraId="25EB71CE" w14:textId="5AB34839" w:rsidR="00C248AB" w:rsidRPr="00D339CF" w:rsidRDefault="00C248AB" w:rsidP="00A964C8">
      <w:pPr>
        <w:spacing w:after="0" w:line="240" w:lineRule="auto"/>
        <w:rPr>
          <w:rFonts w:ascii="Arial" w:hAnsi="Arial" w:cs="Arial"/>
          <w:b/>
        </w:rPr>
      </w:pPr>
      <w:r w:rsidRPr="00D339CF">
        <w:rPr>
          <w:rFonts w:ascii="Arial" w:hAnsi="Arial" w:cs="Arial"/>
          <w:b/>
        </w:rPr>
        <w:t>Please provide evidence below to support the information provided. Withou</w:t>
      </w:r>
      <w:r w:rsidR="002F11E7" w:rsidRPr="00D339CF">
        <w:rPr>
          <w:rFonts w:ascii="Arial" w:hAnsi="Arial" w:cs="Arial"/>
          <w:b/>
        </w:rPr>
        <w:t>t evidence your application may</w:t>
      </w:r>
      <w:r w:rsidRPr="00D339CF">
        <w:rPr>
          <w:rFonts w:ascii="Arial" w:hAnsi="Arial" w:cs="Arial"/>
          <w:b/>
        </w:rPr>
        <w:t xml:space="preserve"> be rejected. If you prefer you can attach supporting information, such as a clinic letter, rather than completing the box below.</w:t>
      </w:r>
    </w:p>
    <w:p w14:paraId="5479BCE8" w14:textId="77777777" w:rsidR="00C248AB" w:rsidRPr="00D339CF" w:rsidRDefault="00C248AB" w:rsidP="00C248AB">
      <w:pPr>
        <w:spacing w:after="0"/>
        <w:rPr>
          <w:rFonts w:ascii="Arial" w:hAnsi="Arial" w:cs="Arial"/>
        </w:rPr>
      </w:pPr>
    </w:p>
    <w:tbl>
      <w:tblPr>
        <w:tblStyle w:val="TableGrid"/>
        <w:tblW w:w="0" w:type="auto"/>
        <w:tblLook w:val="04A0" w:firstRow="1" w:lastRow="0" w:firstColumn="1" w:lastColumn="0" w:noHBand="0" w:noVBand="1"/>
      </w:tblPr>
      <w:tblGrid>
        <w:gridCol w:w="10420"/>
      </w:tblGrid>
      <w:tr w:rsidR="00C248AB" w:rsidRPr="00DB709D" w14:paraId="5F364472" w14:textId="77777777" w:rsidTr="00F609C2">
        <w:tc>
          <w:tcPr>
            <w:tcW w:w="10420" w:type="dxa"/>
          </w:tcPr>
          <w:p w14:paraId="5D50FEA6" w14:textId="77777777" w:rsidR="00C248AB" w:rsidRPr="00D339CF" w:rsidRDefault="00C248AB" w:rsidP="00F609C2">
            <w:pPr>
              <w:rPr>
                <w:rFonts w:ascii="Arial" w:hAnsi="Arial" w:cs="Arial"/>
              </w:rPr>
            </w:pPr>
            <w:r w:rsidRPr="00D339CF">
              <w:rPr>
                <w:rFonts w:ascii="Arial" w:hAnsi="Arial" w:cs="Arial"/>
              </w:rPr>
              <w:t>Supporting information:</w:t>
            </w:r>
          </w:p>
          <w:p w14:paraId="07461581" w14:textId="77777777" w:rsidR="00C248AB" w:rsidRPr="00DB709D" w:rsidRDefault="00C248AB" w:rsidP="00F609C2">
            <w:pPr>
              <w:rPr>
                <w:rFonts w:ascii="Arial" w:hAnsi="Arial" w:cs="Arial"/>
                <w:sz w:val="20"/>
                <w:szCs w:val="20"/>
              </w:rPr>
            </w:pPr>
          </w:p>
          <w:p w14:paraId="26B39842" w14:textId="77777777" w:rsidR="00C248AB" w:rsidRPr="00DB709D" w:rsidRDefault="00C248AB" w:rsidP="00F609C2">
            <w:pPr>
              <w:rPr>
                <w:rFonts w:ascii="Arial" w:hAnsi="Arial" w:cs="Arial"/>
                <w:sz w:val="20"/>
                <w:szCs w:val="20"/>
              </w:rPr>
            </w:pPr>
          </w:p>
          <w:p w14:paraId="52E4DDC3" w14:textId="77777777" w:rsidR="00C248AB" w:rsidRPr="00DB709D" w:rsidRDefault="00C248AB" w:rsidP="00F609C2">
            <w:pPr>
              <w:rPr>
                <w:rFonts w:ascii="Arial" w:hAnsi="Arial" w:cs="Arial"/>
                <w:sz w:val="20"/>
                <w:szCs w:val="20"/>
              </w:rPr>
            </w:pPr>
          </w:p>
          <w:p w14:paraId="311C6E1D" w14:textId="77777777" w:rsidR="00C248AB" w:rsidRPr="00DB709D" w:rsidRDefault="00C248AB" w:rsidP="00F609C2">
            <w:pPr>
              <w:rPr>
                <w:rFonts w:ascii="Arial" w:hAnsi="Arial" w:cs="Arial"/>
                <w:sz w:val="20"/>
                <w:szCs w:val="20"/>
              </w:rPr>
            </w:pPr>
          </w:p>
          <w:p w14:paraId="2AB91412" w14:textId="77777777" w:rsidR="00C248AB" w:rsidRPr="00DB709D" w:rsidRDefault="00C248AB" w:rsidP="00F609C2">
            <w:pPr>
              <w:rPr>
                <w:rFonts w:ascii="Arial" w:hAnsi="Arial" w:cs="Arial"/>
                <w:sz w:val="20"/>
                <w:szCs w:val="20"/>
              </w:rPr>
            </w:pPr>
          </w:p>
          <w:p w14:paraId="1943BF99" w14:textId="77777777" w:rsidR="00C248AB" w:rsidRPr="00DB709D" w:rsidRDefault="00C248AB" w:rsidP="00F609C2">
            <w:pPr>
              <w:rPr>
                <w:rFonts w:ascii="Arial" w:hAnsi="Arial" w:cs="Arial"/>
                <w:sz w:val="20"/>
                <w:szCs w:val="20"/>
              </w:rPr>
            </w:pPr>
          </w:p>
          <w:p w14:paraId="571A07E1" w14:textId="77777777" w:rsidR="00C248AB" w:rsidRPr="00DB709D" w:rsidRDefault="00C248AB" w:rsidP="00F609C2">
            <w:pPr>
              <w:rPr>
                <w:rFonts w:ascii="Arial" w:hAnsi="Arial" w:cs="Arial"/>
                <w:sz w:val="20"/>
                <w:szCs w:val="20"/>
              </w:rPr>
            </w:pPr>
          </w:p>
          <w:p w14:paraId="1CAD1E87" w14:textId="77777777" w:rsidR="00C248AB" w:rsidRPr="00DB709D" w:rsidRDefault="00C248AB" w:rsidP="00F609C2">
            <w:pPr>
              <w:rPr>
                <w:rFonts w:ascii="Arial" w:hAnsi="Arial" w:cs="Arial"/>
                <w:sz w:val="20"/>
                <w:szCs w:val="20"/>
              </w:rPr>
            </w:pPr>
          </w:p>
          <w:p w14:paraId="3878E813" w14:textId="77777777" w:rsidR="00C248AB" w:rsidRPr="00DB709D" w:rsidRDefault="00C248AB" w:rsidP="00F609C2">
            <w:pPr>
              <w:rPr>
                <w:rFonts w:ascii="Arial" w:hAnsi="Arial" w:cs="Arial"/>
                <w:sz w:val="20"/>
                <w:szCs w:val="20"/>
              </w:rPr>
            </w:pPr>
          </w:p>
          <w:p w14:paraId="116C023D" w14:textId="77777777" w:rsidR="00C248AB" w:rsidRPr="00DB709D" w:rsidRDefault="00C248AB" w:rsidP="00F609C2">
            <w:pPr>
              <w:rPr>
                <w:rFonts w:ascii="Arial" w:hAnsi="Arial" w:cs="Arial"/>
                <w:sz w:val="20"/>
                <w:szCs w:val="20"/>
              </w:rPr>
            </w:pPr>
          </w:p>
          <w:p w14:paraId="779E8FC2" w14:textId="77777777" w:rsidR="00C248AB" w:rsidRPr="00DB709D" w:rsidRDefault="00C248AB" w:rsidP="00F609C2">
            <w:pPr>
              <w:rPr>
                <w:rFonts w:ascii="Arial" w:hAnsi="Arial" w:cs="Arial"/>
                <w:sz w:val="20"/>
                <w:szCs w:val="20"/>
              </w:rPr>
            </w:pPr>
          </w:p>
          <w:p w14:paraId="18FE0F1F" w14:textId="77777777" w:rsidR="00C248AB" w:rsidRPr="00DB709D" w:rsidRDefault="00C248AB" w:rsidP="00F609C2">
            <w:pPr>
              <w:rPr>
                <w:rFonts w:ascii="Arial" w:hAnsi="Arial" w:cs="Arial"/>
                <w:sz w:val="20"/>
                <w:szCs w:val="20"/>
              </w:rPr>
            </w:pPr>
          </w:p>
          <w:p w14:paraId="6596E5A9" w14:textId="77777777" w:rsidR="00C248AB" w:rsidRPr="00DB709D" w:rsidRDefault="00C248AB" w:rsidP="00F609C2">
            <w:pPr>
              <w:rPr>
                <w:rFonts w:ascii="Arial" w:hAnsi="Arial" w:cs="Arial"/>
                <w:sz w:val="20"/>
                <w:szCs w:val="20"/>
              </w:rPr>
            </w:pPr>
          </w:p>
          <w:p w14:paraId="68F57695" w14:textId="77777777" w:rsidR="00C248AB" w:rsidRPr="00DB709D" w:rsidRDefault="00C248AB" w:rsidP="00F609C2">
            <w:pPr>
              <w:rPr>
                <w:rFonts w:ascii="Arial" w:hAnsi="Arial" w:cs="Arial"/>
                <w:sz w:val="20"/>
                <w:szCs w:val="20"/>
              </w:rPr>
            </w:pPr>
          </w:p>
          <w:p w14:paraId="2BD32B70" w14:textId="77777777" w:rsidR="00C248AB" w:rsidRPr="00DB709D" w:rsidRDefault="00C248AB" w:rsidP="00F609C2">
            <w:pPr>
              <w:rPr>
                <w:rFonts w:ascii="Arial" w:hAnsi="Arial" w:cs="Arial"/>
                <w:sz w:val="20"/>
                <w:szCs w:val="20"/>
              </w:rPr>
            </w:pPr>
          </w:p>
        </w:tc>
      </w:tr>
    </w:tbl>
    <w:p w14:paraId="3FECC4AC" w14:textId="77777777" w:rsidR="00C248AB" w:rsidRDefault="00C248AB" w:rsidP="00C248AB">
      <w:pPr>
        <w:spacing w:after="0"/>
        <w:rPr>
          <w:sz w:val="20"/>
          <w:szCs w:val="20"/>
        </w:rPr>
      </w:pPr>
    </w:p>
    <w:p w14:paraId="7941CC9A" w14:textId="77777777" w:rsidR="00482187" w:rsidRDefault="00482187" w:rsidP="00C248AB">
      <w:pPr>
        <w:spacing w:after="0"/>
        <w:rPr>
          <w:sz w:val="20"/>
          <w:szCs w:val="20"/>
        </w:rPr>
      </w:pPr>
    </w:p>
    <w:tbl>
      <w:tblPr>
        <w:tblStyle w:val="TableGrid"/>
        <w:tblW w:w="0" w:type="auto"/>
        <w:shd w:val="clear" w:color="auto" w:fill="C6D9F1" w:themeFill="text2" w:themeFillTint="33"/>
        <w:tblLook w:val="04A0" w:firstRow="1" w:lastRow="0" w:firstColumn="1" w:lastColumn="0" w:noHBand="0" w:noVBand="1"/>
      </w:tblPr>
      <w:tblGrid>
        <w:gridCol w:w="10420"/>
      </w:tblGrid>
      <w:tr w:rsidR="00482187" w14:paraId="330ED448" w14:textId="77777777" w:rsidTr="00482187">
        <w:trPr>
          <w:trHeight w:val="451"/>
        </w:trPr>
        <w:tc>
          <w:tcPr>
            <w:tcW w:w="10420" w:type="dxa"/>
            <w:shd w:val="clear" w:color="auto" w:fill="C6D9F1" w:themeFill="text2" w:themeFillTint="33"/>
          </w:tcPr>
          <w:p w14:paraId="6C533324" w14:textId="77777777" w:rsidR="00482187" w:rsidRPr="00211853" w:rsidRDefault="00482187" w:rsidP="00482187">
            <w:pPr>
              <w:jc w:val="center"/>
              <w:rPr>
                <w:rFonts w:ascii="Arial" w:hAnsi="Arial" w:cs="Arial"/>
                <w:b/>
              </w:rPr>
            </w:pPr>
            <w:r w:rsidRPr="00211853">
              <w:rPr>
                <w:rFonts w:ascii="Arial" w:hAnsi="Arial" w:cs="Arial"/>
                <w:b/>
              </w:rPr>
              <w:t>FOR ASYMPTOMATIC SKIN LESIONS PLEASE USE THE IFR FORM</w:t>
            </w:r>
          </w:p>
          <w:p w14:paraId="4EDDEE61" w14:textId="77777777" w:rsidR="00482187" w:rsidRDefault="00482187" w:rsidP="00C248AB">
            <w:pPr>
              <w:rPr>
                <w:sz w:val="20"/>
                <w:szCs w:val="20"/>
              </w:rPr>
            </w:pPr>
          </w:p>
        </w:tc>
      </w:tr>
    </w:tbl>
    <w:p w14:paraId="5AF2AE37" w14:textId="5BA906B3" w:rsidR="00482187" w:rsidRDefault="00482187" w:rsidP="00C248AB">
      <w:pPr>
        <w:spacing w:after="0"/>
        <w:rPr>
          <w:sz w:val="20"/>
          <w:szCs w:val="20"/>
        </w:rPr>
      </w:pPr>
    </w:p>
    <w:p w14:paraId="7E72F251" w14:textId="77777777" w:rsidR="004A3B4F" w:rsidRDefault="004A3B4F" w:rsidP="00C248AB">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54096F" w:rsidRPr="0054096F" w14:paraId="77770C03" w14:textId="77777777" w:rsidTr="00F13243">
        <w:tc>
          <w:tcPr>
            <w:tcW w:w="10420" w:type="dxa"/>
            <w:shd w:val="clear" w:color="auto" w:fill="C6D9F1" w:themeFill="text2" w:themeFillTint="33"/>
          </w:tcPr>
          <w:p w14:paraId="2B124893" w14:textId="77777777" w:rsidR="0054096F" w:rsidRPr="0054096F" w:rsidRDefault="0054096F" w:rsidP="0054096F">
            <w:pPr>
              <w:spacing w:afterLines="60" w:after="144" w:line="240" w:lineRule="auto"/>
              <w:rPr>
                <w:rFonts w:ascii="Arial" w:hAnsi="Arial" w:cs="Arial"/>
                <w:b/>
                <w:sz w:val="20"/>
                <w:szCs w:val="20"/>
              </w:rPr>
            </w:pPr>
            <w:r w:rsidRPr="0054096F">
              <w:rPr>
                <w:rFonts w:ascii="Arial" w:hAnsi="Arial" w:cs="Arial"/>
                <w:b/>
                <w:sz w:val="20"/>
                <w:szCs w:val="20"/>
              </w:rPr>
              <w:t>Biopsies</w:t>
            </w:r>
          </w:p>
        </w:tc>
      </w:tr>
      <w:tr w:rsidR="0054096F" w:rsidRPr="0054096F" w14:paraId="0F8CE296" w14:textId="77777777" w:rsidTr="006A155F">
        <w:tc>
          <w:tcPr>
            <w:tcW w:w="10420" w:type="dxa"/>
            <w:tcBorders>
              <w:bottom w:val="single" w:sz="4" w:space="0" w:color="auto"/>
            </w:tcBorders>
            <w:shd w:val="clear" w:color="auto" w:fill="auto"/>
          </w:tcPr>
          <w:p w14:paraId="2D14BC69" w14:textId="77777777" w:rsidR="0054096F" w:rsidRPr="0054096F" w:rsidRDefault="0054096F" w:rsidP="0054096F">
            <w:pPr>
              <w:spacing w:afterLines="60" w:after="144" w:line="240" w:lineRule="auto"/>
              <w:rPr>
                <w:rFonts w:ascii="Arial" w:hAnsi="Arial" w:cs="Arial"/>
                <w:sz w:val="20"/>
                <w:szCs w:val="20"/>
              </w:rPr>
            </w:pPr>
            <w:r w:rsidRPr="0054096F">
              <w:rPr>
                <w:rFonts w:ascii="Arial" w:hAnsi="Arial" w:cs="Arial"/>
                <w:sz w:val="20"/>
                <w:szCs w:val="20"/>
              </w:rPr>
              <w:t>Biopsies are not covered by this policy and may be undertaken as required at the discretion of the managing clinician.</w:t>
            </w:r>
          </w:p>
        </w:tc>
      </w:tr>
    </w:tbl>
    <w:p w14:paraId="2ADD5130" w14:textId="77777777" w:rsidR="0054096F" w:rsidRDefault="0054096F" w:rsidP="00C248AB">
      <w:pPr>
        <w:spacing w:after="0"/>
        <w:rPr>
          <w:sz w:val="20"/>
          <w:szCs w:val="20"/>
        </w:rPr>
      </w:pPr>
    </w:p>
    <w:p w14:paraId="078056DD" w14:textId="77777777" w:rsidR="0054096F" w:rsidRPr="00DB709D" w:rsidRDefault="0054096F" w:rsidP="00C248AB">
      <w:pPr>
        <w:spacing w:after="0"/>
        <w:rPr>
          <w:sz w:val="20"/>
          <w:szCs w:val="20"/>
        </w:rPr>
      </w:pPr>
    </w:p>
    <w:p w14:paraId="61910724" w14:textId="77777777" w:rsidR="00F113D6" w:rsidRPr="00DB709D" w:rsidRDefault="00F113D6" w:rsidP="00A964C8">
      <w:pPr>
        <w:spacing w:after="0" w:line="240" w:lineRule="auto"/>
        <w:rPr>
          <w:rFonts w:ascii="Arial" w:hAnsi="Arial" w:cs="Arial"/>
          <w:sz w:val="20"/>
          <w:szCs w:val="20"/>
        </w:rPr>
      </w:pPr>
      <w:r w:rsidRPr="00DB709D">
        <w:rPr>
          <w:rFonts w:ascii="Arial" w:hAnsi="Arial" w:cs="Arial"/>
          <w:sz w:val="20"/>
          <w:szCs w:val="20"/>
        </w:rPr>
        <w:t>How to complete:</w:t>
      </w:r>
    </w:p>
    <w:p w14:paraId="13CBEC63" w14:textId="77777777" w:rsidR="00F113D6" w:rsidRPr="00DB709D" w:rsidRDefault="00F113D6" w:rsidP="00A964C8">
      <w:pPr>
        <w:numPr>
          <w:ilvl w:val="0"/>
          <w:numId w:val="1"/>
        </w:numPr>
        <w:spacing w:after="0" w:line="240" w:lineRule="auto"/>
        <w:rPr>
          <w:rFonts w:ascii="Arial" w:hAnsi="Arial" w:cs="Arial"/>
          <w:sz w:val="20"/>
          <w:szCs w:val="20"/>
        </w:rPr>
      </w:pPr>
      <w:r w:rsidRPr="00DB709D">
        <w:rPr>
          <w:rFonts w:ascii="Arial" w:hAnsi="Arial" w:cs="Arial"/>
          <w:sz w:val="20"/>
          <w:szCs w:val="20"/>
        </w:rPr>
        <w:t>Add GP/Consultant details</w:t>
      </w:r>
    </w:p>
    <w:p w14:paraId="1138528E" w14:textId="77777777" w:rsidR="00F113D6" w:rsidRPr="00DB709D" w:rsidRDefault="00F113D6" w:rsidP="00A964C8">
      <w:pPr>
        <w:numPr>
          <w:ilvl w:val="0"/>
          <w:numId w:val="1"/>
        </w:numPr>
        <w:spacing w:after="0" w:line="240" w:lineRule="auto"/>
        <w:rPr>
          <w:rFonts w:ascii="Arial" w:hAnsi="Arial" w:cs="Arial"/>
          <w:sz w:val="20"/>
          <w:szCs w:val="20"/>
        </w:rPr>
      </w:pPr>
      <w:r w:rsidRPr="00DB709D">
        <w:rPr>
          <w:rFonts w:ascii="Arial" w:hAnsi="Arial" w:cs="Arial"/>
          <w:sz w:val="20"/>
          <w:szCs w:val="20"/>
        </w:rPr>
        <w:t>Add Patient details</w:t>
      </w:r>
    </w:p>
    <w:p w14:paraId="38C3DB17" w14:textId="77777777" w:rsidR="00F113D6" w:rsidRPr="00DB709D" w:rsidRDefault="00F113D6" w:rsidP="00F113D6">
      <w:pPr>
        <w:numPr>
          <w:ilvl w:val="0"/>
          <w:numId w:val="1"/>
        </w:numPr>
        <w:spacing w:after="0" w:line="240" w:lineRule="auto"/>
        <w:rPr>
          <w:rFonts w:ascii="Arial" w:hAnsi="Arial" w:cs="Arial"/>
          <w:sz w:val="20"/>
          <w:szCs w:val="20"/>
        </w:rPr>
      </w:pPr>
      <w:r w:rsidRPr="00DB709D">
        <w:rPr>
          <w:rFonts w:ascii="Arial" w:hAnsi="Arial" w:cs="Arial"/>
          <w:sz w:val="20"/>
          <w:szCs w:val="20"/>
        </w:rPr>
        <w:t>Tick to answer yes or no to criteria listed under the procedure being requested</w:t>
      </w:r>
    </w:p>
    <w:p w14:paraId="4CB8E276" w14:textId="77777777" w:rsidR="00F113D6" w:rsidRPr="00DB709D" w:rsidRDefault="00F113D6" w:rsidP="00F113D6">
      <w:pPr>
        <w:numPr>
          <w:ilvl w:val="0"/>
          <w:numId w:val="1"/>
        </w:numPr>
        <w:spacing w:after="0" w:line="240" w:lineRule="auto"/>
        <w:rPr>
          <w:rFonts w:ascii="Arial" w:hAnsi="Arial" w:cs="Arial"/>
          <w:sz w:val="20"/>
          <w:szCs w:val="20"/>
        </w:rPr>
      </w:pPr>
      <w:r w:rsidRPr="00DB709D">
        <w:rPr>
          <w:rFonts w:ascii="Arial" w:hAnsi="Arial" w:cs="Arial"/>
          <w:sz w:val="20"/>
          <w:szCs w:val="20"/>
        </w:rPr>
        <w:t xml:space="preserve">Provide supporting information to evidence assessment in the free text area or attach supporting information such as clinic letter </w:t>
      </w:r>
    </w:p>
    <w:p w14:paraId="6BD4B24A" w14:textId="6C79888F" w:rsidR="00F113D6" w:rsidRPr="00DB709D" w:rsidRDefault="00F113D6" w:rsidP="00F113D6">
      <w:pPr>
        <w:numPr>
          <w:ilvl w:val="0"/>
          <w:numId w:val="1"/>
        </w:numPr>
        <w:spacing w:after="0" w:line="240" w:lineRule="auto"/>
        <w:rPr>
          <w:rFonts w:ascii="Arial" w:hAnsi="Arial" w:cs="Arial"/>
          <w:sz w:val="20"/>
          <w:szCs w:val="20"/>
        </w:rPr>
      </w:pPr>
      <w:r w:rsidRPr="00DB709D">
        <w:rPr>
          <w:rFonts w:ascii="Arial" w:hAnsi="Arial" w:cs="Arial"/>
          <w:sz w:val="20"/>
          <w:szCs w:val="20"/>
        </w:rPr>
        <w:t xml:space="preserve">Email form to </w:t>
      </w:r>
      <w:hyperlink r:id="rId26" w:history="1">
        <w:r w:rsidR="004A3B4F" w:rsidRPr="002A23AB">
          <w:rPr>
            <w:rStyle w:val="Hyperlink"/>
            <w:rFonts w:ascii="Arial" w:hAnsi="Arial" w:cs="Arial"/>
            <w:sz w:val="20"/>
            <w:szCs w:val="20"/>
          </w:rPr>
          <w:t>glicb.ifr@nhs.net</w:t>
        </w:r>
      </w:hyperlink>
      <w:r w:rsidR="00A370FA" w:rsidRPr="00DB709D">
        <w:rPr>
          <w:rFonts w:ascii="Arial" w:hAnsi="Arial" w:cs="Arial"/>
          <w:sz w:val="20"/>
          <w:szCs w:val="20"/>
        </w:rPr>
        <w:t xml:space="preserve"> </w:t>
      </w:r>
    </w:p>
    <w:p w14:paraId="59C8B086" w14:textId="2F43C47C" w:rsidR="00F113D6" w:rsidRDefault="00F113D6" w:rsidP="00F113D6">
      <w:pPr>
        <w:numPr>
          <w:ilvl w:val="0"/>
          <w:numId w:val="1"/>
        </w:numPr>
        <w:spacing w:after="0" w:line="240" w:lineRule="auto"/>
        <w:rPr>
          <w:rFonts w:ascii="Arial" w:hAnsi="Arial" w:cs="Arial"/>
          <w:sz w:val="20"/>
          <w:szCs w:val="20"/>
        </w:rPr>
      </w:pPr>
      <w:r w:rsidRPr="00DB709D">
        <w:rPr>
          <w:rFonts w:ascii="Arial" w:hAnsi="Arial" w:cs="Arial"/>
          <w:sz w:val="20"/>
          <w:szCs w:val="20"/>
        </w:rPr>
        <w:t xml:space="preserve">Response will be sent from Gloucestershire </w:t>
      </w:r>
      <w:r w:rsidR="004A3B4F">
        <w:rPr>
          <w:rFonts w:ascii="Arial" w:hAnsi="Arial" w:cs="Arial"/>
          <w:sz w:val="20"/>
          <w:szCs w:val="20"/>
        </w:rPr>
        <w:t>ICB</w:t>
      </w:r>
      <w:r w:rsidRPr="00DB709D">
        <w:rPr>
          <w:rFonts w:ascii="Arial" w:hAnsi="Arial" w:cs="Arial"/>
          <w:sz w:val="20"/>
          <w:szCs w:val="20"/>
        </w:rPr>
        <w:t xml:space="preserve"> to </w:t>
      </w:r>
      <w:r w:rsidR="00D6698A">
        <w:rPr>
          <w:rFonts w:ascii="Arial" w:hAnsi="Arial" w:cs="Arial"/>
          <w:sz w:val="20"/>
          <w:szCs w:val="20"/>
        </w:rPr>
        <w:t xml:space="preserve">the </w:t>
      </w:r>
      <w:r w:rsidRPr="00DB709D">
        <w:rPr>
          <w:rFonts w:ascii="Arial" w:hAnsi="Arial" w:cs="Arial"/>
          <w:sz w:val="20"/>
          <w:szCs w:val="20"/>
        </w:rPr>
        <w:t>preferred contact for reply within a maximum of 10 working days.</w:t>
      </w:r>
    </w:p>
    <w:p w14:paraId="1B8027FB" w14:textId="4A58478B" w:rsidR="00850146" w:rsidRPr="00DB709D" w:rsidRDefault="00850146" w:rsidP="00F113D6">
      <w:pPr>
        <w:numPr>
          <w:ilvl w:val="0"/>
          <w:numId w:val="1"/>
        </w:numPr>
        <w:spacing w:after="0" w:line="240" w:lineRule="auto"/>
        <w:rPr>
          <w:rFonts w:ascii="Arial" w:hAnsi="Arial" w:cs="Arial"/>
          <w:sz w:val="20"/>
          <w:szCs w:val="20"/>
        </w:rPr>
      </w:pPr>
      <w:r>
        <w:rPr>
          <w:rFonts w:ascii="Arial" w:hAnsi="Arial" w:cs="Arial"/>
          <w:sz w:val="20"/>
          <w:szCs w:val="20"/>
        </w:rPr>
        <w:t>Please complete the form in typeface.</w:t>
      </w:r>
    </w:p>
    <w:p w14:paraId="0328F766" w14:textId="77777777" w:rsidR="00273E00" w:rsidRDefault="00273E00" w:rsidP="00273E00"/>
    <w:p w14:paraId="55A7BB0D" w14:textId="77777777" w:rsidR="00B07BA8" w:rsidRDefault="00B07BA8" w:rsidP="00273E00"/>
    <w:p w14:paraId="74116381" w14:textId="77777777" w:rsidR="00B07BA8" w:rsidRDefault="00B07BA8" w:rsidP="00273E00"/>
    <w:p w14:paraId="5A2334C3" w14:textId="77777777" w:rsidR="00B07BA8" w:rsidRDefault="00B07BA8" w:rsidP="00273E00"/>
    <w:p w14:paraId="13AC0212" w14:textId="77777777" w:rsidR="00B07BA8" w:rsidRPr="00B07BA8" w:rsidRDefault="00B07BA8" w:rsidP="00273E00">
      <w:pPr>
        <w:rPr>
          <w:sz w:val="20"/>
          <w:szCs w:val="20"/>
        </w:rPr>
      </w:pPr>
    </w:p>
    <w:p w14:paraId="48D82F3A" w14:textId="08C07774" w:rsidR="00B07BA8" w:rsidRDefault="00850146" w:rsidP="00B07BA8">
      <w:pPr>
        <w:jc w:val="right"/>
        <w:rPr>
          <w:rFonts w:ascii="Arial" w:hAnsi="Arial" w:cs="Arial"/>
          <w:sz w:val="20"/>
          <w:szCs w:val="20"/>
        </w:rPr>
      </w:pPr>
      <w:r>
        <w:rPr>
          <w:rFonts w:ascii="Arial" w:hAnsi="Arial" w:cs="Arial"/>
          <w:sz w:val="20"/>
          <w:szCs w:val="20"/>
        </w:rPr>
        <w:t>February 2024</w:t>
      </w:r>
    </w:p>
    <w:sectPr w:rsidR="00B07BA8" w:rsidSect="00273E00">
      <w:headerReference w:type="even" r:id="rId27"/>
      <w:headerReference w:type="default" r:id="rId28"/>
      <w:footerReference w:type="even" r:id="rId29"/>
      <w:footerReference w:type="default" r:id="rId30"/>
      <w:headerReference w:type="first" r:id="rId31"/>
      <w:footerReference w:type="first" r:id="rId3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0FCC" w14:textId="77777777" w:rsidR="004A3B4F" w:rsidRDefault="004A3B4F" w:rsidP="004A3B4F">
      <w:pPr>
        <w:spacing w:after="0" w:line="240" w:lineRule="auto"/>
      </w:pPr>
      <w:r>
        <w:separator/>
      </w:r>
    </w:p>
  </w:endnote>
  <w:endnote w:type="continuationSeparator" w:id="0">
    <w:p w14:paraId="5FB91DE8" w14:textId="77777777" w:rsidR="004A3B4F" w:rsidRDefault="004A3B4F" w:rsidP="004A3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5F1A" w14:textId="77777777" w:rsidR="00685060" w:rsidRDefault="00685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97CF" w14:textId="77777777" w:rsidR="00685060" w:rsidRDefault="00685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72B7" w14:textId="77777777" w:rsidR="00685060" w:rsidRDefault="0068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A558" w14:textId="77777777" w:rsidR="004A3B4F" w:rsidRDefault="004A3B4F" w:rsidP="004A3B4F">
      <w:pPr>
        <w:spacing w:after="0" w:line="240" w:lineRule="auto"/>
      </w:pPr>
      <w:r>
        <w:separator/>
      </w:r>
    </w:p>
  </w:footnote>
  <w:footnote w:type="continuationSeparator" w:id="0">
    <w:p w14:paraId="76DE202F" w14:textId="77777777" w:rsidR="004A3B4F" w:rsidRDefault="004A3B4F" w:rsidP="004A3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BE16" w14:textId="3EF586F0" w:rsidR="00685060" w:rsidRDefault="006850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BDDD" w14:textId="6C466C97" w:rsidR="004A3B4F" w:rsidRDefault="004A3B4F">
    <w:pPr>
      <w:pStyle w:val="Header"/>
    </w:pPr>
    <w:r>
      <w:rPr>
        <w:noProof/>
      </w:rPr>
      <w:drawing>
        <wp:anchor distT="0" distB="0" distL="114300" distR="114300" simplePos="0" relativeHeight="251659264" behindDoc="1" locked="0" layoutInCell="1" allowOverlap="1" wp14:anchorId="00C389A4" wp14:editId="2127A1A3">
          <wp:simplePos x="0" y="0"/>
          <wp:positionH relativeFrom="column">
            <wp:posOffset>-542925</wp:posOffset>
          </wp:positionH>
          <wp:positionV relativeFrom="paragraph">
            <wp:posOffset>-743585</wp:posOffset>
          </wp:positionV>
          <wp:extent cx="7543800" cy="1394652"/>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3946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0218C" w14:textId="7C575F72" w:rsidR="00685060" w:rsidRDefault="00685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146"/>
    <w:multiLevelType w:val="hybridMultilevel"/>
    <w:tmpl w:val="BA56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1308D"/>
    <w:multiLevelType w:val="hybridMultilevel"/>
    <w:tmpl w:val="05B65AF0"/>
    <w:lvl w:ilvl="0" w:tplc="69C2909A">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B056D"/>
    <w:multiLevelType w:val="hybridMultilevel"/>
    <w:tmpl w:val="537A07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E702A"/>
    <w:multiLevelType w:val="hybridMultilevel"/>
    <w:tmpl w:val="7054A53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 w15:restartNumberingAfterBreak="0">
    <w:nsid w:val="2395486B"/>
    <w:multiLevelType w:val="hybridMultilevel"/>
    <w:tmpl w:val="7C006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E7693"/>
    <w:multiLevelType w:val="hybridMultilevel"/>
    <w:tmpl w:val="AC5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153630">
    <w:abstractNumId w:val="1"/>
  </w:num>
  <w:num w:numId="2" w16cid:durableId="13962425">
    <w:abstractNumId w:val="4"/>
  </w:num>
  <w:num w:numId="3" w16cid:durableId="1376924566">
    <w:abstractNumId w:val="2"/>
  </w:num>
  <w:num w:numId="4" w16cid:durableId="29232235">
    <w:abstractNumId w:val="3"/>
  </w:num>
  <w:num w:numId="5" w16cid:durableId="1684553857">
    <w:abstractNumId w:val="0"/>
  </w:num>
  <w:num w:numId="6" w16cid:durableId="20492103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E00"/>
    <w:rsid w:val="000262B3"/>
    <w:rsid w:val="000C187C"/>
    <w:rsid w:val="00211853"/>
    <w:rsid w:val="00230D26"/>
    <w:rsid w:val="00273E00"/>
    <w:rsid w:val="00281766"/>
    <w:rsid w:val="002D477A"/>
    <w:rsid w:val="002F11E7"/>
    <w:rsid w:val="00310341"/>
    <w:rsid w:val="003A3208"/>
    <w:rsid w:val="003E4024"/>
    <w:rsid w:val="00437BE8"/>
    <w:rsid w:val="00482187"/>
    <w:rsid w:val="004A3B4F"/>
    <w:rsid w:val="0054096F"/>
    <w:rsid w:val="0064444D"/>
    <w:rsid w:val="00685060"/>
    <w:rsid w:val="007E111F"/>
    <w:rsid w:val="00850146"/>
    <w:rsid w:val="008F4C27"/>
    <w:rsid w:val="00913C49"/>
    <w:rsid w:val="009434AE"/>
    <w:rsid w:val="00971179"/>
    <w:rsid w:val="00973C44"/>
    <w:rsid w:val="00996F5C"/>
    <w:rsid w:val="009C1C61"/>
    <w:rsid w:val="009F1F34"/>
    <w:rsid w:val="00A32EBB"/>
    <w:rsid w:val="00A370FA"/>
    <w:rsid w:val="00A964C8"/>
    <w:rsid w:val="00AB474E"/>
    <w:rsid w:val="00B07BA8"/>
    <w:rsid w:val="00B6023B"/>
    <w:rsid w:val="00C101C2"/>
    <w:rsid w:val="00C22727"/>
    <w:rsid w:val="00C248AB"/>
    <w:rsid w:val="00D14E6B"/>
    <w:rsid w:val="00D339CF"/>
    <w:rsid w:val="00D6698A"/>
    <w:rsid w:val="00D744B8"/>
    <w:rsid w:val="00DB709D"/>
    <w:rsid w:val="00E676A1"/>
    <w:rsid w:val="00F113D6"/>
    <w:rsid w:val="00F1730B"/>
    <w:rsid w:val="00F60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E1950A"/>
  <w15:docId w15:val="{597F0D37-D382-4471-8B0F-522E98A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73E00"/>
    <w:rPr>
      <w:color w:val="0000FF"/>
      <w:u w:val="single"/>
    </w:rPr>
  </w:style>
  <w:style w:type="table" w:styleId="TableGrid">
    <w:name w:val="Table Grid"/>
    <w:basedOn w:val="TableNormal"/>
    <w:uiPriority w:val="59"/>
    <w:rsid w:val="00C24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208"/>
    <w:pPr>
      <w:ind w:left="720"/>
      <w:contextualSpacing/>
    </w:pPr>
  </w:style>
  <w:style w:type="character" w:customStyle="1" w:styleId="MainitembodyChar">
    <w:name w:val="Main item body Char"/>
    <w:basedOn w:val="DefaultParagraphFont"/>
    <w:link w:val="Mainitembody"/>
    <w:locked/>
    <w:rsid w:val="003A3208"/>
    <w:rPr>
      <w:rFonts w:ascii="Arial" w:hAnsi="Arial" w:cs="Arial"/>
    </w:rPr>
  </w:style>
  <w:style w:type="paragraph" w:customStyle="1" w:styleId="Mainitembody">
    <w:name w:val="Main item body"/>
    <w:basedOn w:val="Normal"/>
    <w:link w:val="MainitembodyChar"/>
    <w:rsid w:val="003A3208"/>
    <w:pPr>
      <w:spacing w:after="240" w:line="240" w:lineRule="auto"/>
      <w:ind w:left="720"/>
    </w:pPr>
    <w:rPr>
      <w:rFonts w:ascii="Arial" w:hAnsi="Arial" w:cs="Arial"/>
    </w:rPr>
  </w:style>
  <w:style w:type="paragraph" w:styleId="BalloonText">
    <w:name w:val="Balloon Text"/>
    <w:basedOn w:val="Normal"/>
    <w:link w:val="BalloonTextChar"/>
    <w:uiPriority w:val="99"/>
    <w:semiHidden/>
    <w:unhideWhenUsed/>
    <w:rsid w:val="00437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BE8"/>
    <w:rPr>
      <w:rFonts w:ascii="Tahoma" w:hAnsi="Tahoma" w:cs="Tahoma"/>
      <w:sz w:val="16"/>
      <w:szCs w:val="16"/>
    </w:rPr>
  </w:style>
  <w:style w:type="paragraph" w:styleId="Header">
    <w:name w:val="header"/>
    <w:basedOn w:val="Normal"/>
    <w:link w:val="HeaderChar"/>
    <w:uiPriority w:val="99"/>
    <w:unhideWhenUsed/>
    <w:rsid w:val="004A3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B4F"/>
  </w:style>
  <w:style w:type="paragraph" w:styleId="Footer">
    <w:name w:val="footer"/>
    <w:basedOn w:val="Normal"/>
    <w:link w:val="FooterChar"/>
    <w:uiPriority w:val="99"/>
    <w:unhideWhenUsed/>
    <w:rsid w:val="004A3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B4F"/>
  </w:style>
  <w:style w:type="character" w:styleId="UnresolvedMention">
    <w:name w:val="Unresolved Mention"/>
    <w:basedOn w:val="DefaultParagraphFont"/>
    <w:uiPriority w:val="99"/>
    <w:semiHidden/>
    <w:unhideWhenUsed/>
    <w:rsid w:val="004A3B4F"/>
    <w:rPr>
      <w:color w:val="605E5C"/>
      <w:shd w:val="clear" w:color="auto" w:fill="E1DFDD"/>
    </w:rPr>
  </w:style>
  <w:style w:type="paragraph" w:customStyle="1" w:styleId="Default">
    <w:name w:val="Default"/>
    <w:rsid w:val="00685060"/>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9818">
      <w:bodyDiv w:val="1"/>
      <w:marLeft w:val="0"/>
      <w:marRight w:val="0"/>
      <w:marTop w:val="0"/>
      <w:marBottom w:val="0"/>
      <w:divBdr>
        <w:top w:val="none" w:sz="0" w:space="0" w:color="auto"/>
        <w:left w:val="none" w:sz="0" w:space="0" w:color="auto"/>
        <w:bottom w:val="none" w:sz="0" w:space="0" w:color="auto"/>
        <w:right w:val="none" w:sz="0" w:space="0" w:color="auto"/>
      </w:divBdr>
    </w:div>
    <w:div w:id="455637638">
      <w:bodyDiv w:val="1"/>
      <w:marLeft w:val="0"/>
      <w:marRight w:val="0"/>
      <w:marTop w:val="0"/>
      <w:marBottom w:val="0"/>
      <w:divBdr>
        <w:top w:val="none" w:sz="0" w:space="0" w:color="auto"/>
        <w:left w:val="none" w:sz="0" w:space="0" w:color="auto"/>
        <w:bottom w:val="none" w:sz="0" w:space="0" w:color="auto"/>
        <w:right w:val="none" w:sz="0" w:space="0" w:color="auto"/>
      </w:divBdr>
    </w:div>
    <w:div w:id="1036126100">
      <w:bodyDiv w:val="1"/>
      <w:marLeft w:val="0"/>
      <w:marRight w:val="0"/>
      <w:marTop w:val="0"/>
      <w:marBottom w:val="0"/>
      <w:divBdr>
        <w:top w:val="none" w:sz="0" w:space="0" w:color="auto"/>
        <w:left w:val="none" w:sz="0" w:space="0" w:color="auto"/>
        <w:bottom w:val="none" w:sz="0" w:space="0" w:color="auto"/>
        <w:right w:val="none" w:sz="0" w:space="0" w:color="auto"/>
      </w:divBdr>
    </w:div>
    <w:div w:id="1618948245">
      <w:bodyDiv w:val="1"/>
      <w:marLeft w:val="0"/>
      <w:marRight w:val="0"/>
      <w:marTop w:val="0"/>
      <w:marBottom w:val="0"/>
      <w:divBdr>
        <w:top w:val="none" w:sz="0" w:space="0" w:color="auto"/>
        <w:left w:val="none" w:sz="0" w:space="0" w:color="auto"/>
        <w:bottom w:val="none" w:sz="0" w:space="0" w:color="auto"/>
        <w:right w:val="none" w:sz="0" w:space="0" w:color="auto"/>
      </w:divBdr>
    </w:div>
    <w:div w:id="167329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hyperlink" Target="mailto:glicb.ifr@nhs.net" TargetMode="External"/><Relationship Id="rId3" Type="http://schemas.openxmlformats.org/officeDocument/2006/relationships/styles" Target="styles.xml"/><Relationship Id="rId21" Type="http://schemas.openxmlformats.org/officeDocument/2006/relationships/control" Target="activeX/activeX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5.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77A8A-9A96-433A-BADD-B91C9473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ITC-JG</dc:creator>
  <cp:lastModifiedBy>HIGGINS, Jacky (NHS GLOUCESTERSHIRE ICB - 11M)</cp:lastModifiedBy>
  <cp:revision>5</cp:revision>
  <cp:lastPrinted>2016-11-10T12:07:00Z</cp:lastPrinted>
  <dcterms:created xsi:type="dcterms:W3CDTF">2024-02-29T16:03:00Z</dcterms:created>
  <dcterms:modified xsi:type="dcterms:W3CDTF">2024-03-06T13:51:00Z</dcterms:modified>
</cp:coreProperties>
</file>