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51FE99B7" w:rsidR="00067F8E" w:rsidRDefault="00127FA2" w:rsidP="000262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TRIGGER FINGER</w:t>
      </w:r>
    </w:p>
    <w:p w14:paraId="0F9D1345" w14:textId="2F5BEA75" w:rsidR="00273E00" w:rsidRPr="00F609C2" w:rsidRDefault="0064444D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 xml:space="preserve"> </w:t>
      </w:r>
      <w:r w:rsidR="00273E00"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AE97885" w:rsidR="00C22727" w:rsidRDefault="00C22727" w:rsidP="00437BE8">
      <w:pPr>
        <w:spacing w:after="0"/>
        <w:jc w:val="center"/>
        <w:rPr>
          <w:rFonts w:ascii="Arial" w:hAnsi="Arial" w:cs="Arial"/>
          <w:b/>
        </w:rPr>
      </w:pPr>
    </w:p>
    <w:p w14:paraId="6BFA649B" w14:textId="59C1464E" w:rsidR="00437BE8" w:rsidRDefault="00A66E77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39A3AB45">
                <wp:simplePos x="0" y="0"/>
                <wp:positionH relativeFrom="column">
                  <wp:posOffset>17145</wp:posOffset>
                </wp:positionH>
                <wp:positionV relativeFrom="paragraph">
                  <wp:posOffset>5715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.45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</v:shape>
            </w:pict>
          </mc:Fallback>
        </mc:AlternateContent>
      </w: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Pr="00127FA2" w:rsidRDefault="00C248AB" w:rsidP="00DB709D">
      <w:pPr>
        <w:spacing w:after="0" w:line="240" w:lineRule="auto"/>
        <w:rPr>
          <w:rFonts w:ascii="Arial" w:hAnsi="Arial" w:cs="Arial"/>
          <w:b/>
        </w:rPr>
      </w:pPr>
      <w:r w:rsidRPr="00127FA2">
        <w:rPr>
          <w:rFonts w:ascii="Arial" w:hAnsi="Arial" w:cs="Arial"/>
          <w:b/>
        </w:rPr>
        <w:t>PART A – MUST BE COMPLETED FOR ALL REQUESTS</w:t>
      </w:r>
    </w:p>
    <w:p w14:paraId="5889047D" w14:textId="77777777" w:rsidR="000C187C" w:rsidRPr="00127FA2" w:rsidRDefault="000C187C" w:rsidP="00DB709D">
      <w:pPr>
        <w:spacing w:after="0" w:line="240" w:lineRule="auto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781"/>
        <w:gridCol w:w="1029"/>
        <w:gridCol w:w="1886"/>
        <w:gridCol w:w="284"/>
        <w:gridCol w:w="1256"/>
        <w:gridCol w:w="2596"/>
      </w:tblGrid>
      <w:tr w:rsidR="00DB709D" w:rsidRPr="00127FA2" w14:paraId="5193DB9D" w14:textId="77777777" w:rsidTr="00A66E77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127FA2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127FA2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B709D" w:rsidRPr="00127FA2" w14:paraId="176DEB95" w14:textId="77777777" w:rsidTr="00A66E77">
        <w:trPr>
          <w:trHeight w:val="435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Name: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GP Practice Code: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127FA2" w14:paraId="54814390" w14:textId="77777777" w:rsidTr="00A66E77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Address: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Trust: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127FA2" w14:paraId="1640CB36" w14:textId="77777777" w:rsidTr="00A66E77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127FA2" w14:paraId="4C1125CB" w14:textId="77777777" w:rsidTr="00A66E77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127FA2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127FA2">
              <w:rPr>
                <w:rFonts w:ascii="Arial" w:hAnsi="Arial" w:cs="Arial"/>
                <w:b/>
              </w:rPr>
              <w:t>PATIENT’S DETAILS</w:t>
            </w:r>
          </w:p>
        </w:tc>
      </w:tr>
      <w:tr w:rsidR="00DB709D" w:rsidRPr="00127FA2" w14:paraId="306E4C78" w14:textId="77777777" w:rsidTr="00A66E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NHS No: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127FA2" w14:paraId="71F1BEA3" w14:textId="77777777" w:rsidTr="00A66E77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Date of Birth: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127FA2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DB709D" w:rsidRDefault="00913C49" w:rsidP="00C248AB">
      <w:pPr>
        <w:spacing w:after="0"/>
        <w:rPr>
          <w:sz w:val="20"/>
          <w:szCs w:val="20"/>
        </w:rPr>
      </w:pPr>
    </w:p>
    <w:p w14:paraId="37C10400" w14:textId="075A26BF" w:rsidR="00310341" w:rsidRPr="00127FA2" w:rsidRDefault="00310341" w:rsidP="00C248AB">
      <w:pPr>
        <w:spacing w:after="0"/>
        <w:rPr>
          <w:rFonts w:ascii="Arial" w:hAnsi="Arial" w:cs="Arial"/>
          <w:b/>
        </w:rPr>
      </w:pPr>
      <w:r w:rsidRPr="00127FA2">
        <w:rPr>
          <w:rFonts w:ascii="Arial" w:hAnsi="Arial" w:cs="Arial"/>
          <w:b/>
        </w:rPr>
        <w:t xml:space="preserve">Requesting </w:t>
      </w:r>
      <w:r w:rsidRPr="00127FA2">
        <w:rPr>
          <w:rFonts w:ascii="Arial" w:hAnsi="Arial" w:cs="Arial"/>
          <w:b/>
          <w:u w:val="single"/>
        </w:rPr>
        <w:t>clinician</w:t>
      </w:r>
      <w:r w:rsidRPr="00127FA2">
        <w:rPr>
          <w:rFonts w:ascii="Arial" w:hAnsi="Arial" w:cs="Arial"/>
          <w:b/>
        </w:rPr>
        <w:t xml:space="preserve"> – please confirm the following</w:t>
      </w:r>
      <w:r w:rsidR="00A66E77">
        <w:rPr>
          <w:rFonts w:ascii="Arial" w:hAnsi="Arial" w:cs="Arial"/>
          <w:b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127FA2" w14:paraId="667B82D8" w14:textId="77777777" w:rsidTr="00F609C2">
        <w:tc>
          <w:tcPr>
            <w:tcW w:w="8472" w:type="dxa"/>
          </w:tcPr>
          <w:p w14:paraId="02C34EF8" w14:textId="4D8689C1" w:rsidR="00C248AB" w:rsidRPr="00127FA2" w:rsidRDefault="00C248AB" w:rsidP="00F609C2">
            <w:pPr>
              <w:rPr>
                <w:rFonts w:ascii="Arial" w:hAnsi="Arial" w:cs="Arial"/>
                <w:b/>
              </w:rPr>
            </w:pPr>
            <w:r w:rsidRPr="00127FA2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127FA2">
              <w:rPr>
                <w:rFonts w:ascii="Arial" w:hAnsi="Arial" w:cs="Arial"/>
              </w:rPr>
              <w:t>ICB</w:t>
            </w:r>
            <w:r w:rsidRPr="00127FA2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5A7246E8" w:rsidR="00C248AB" w:rsidRPr="00127FA2" w:rsidRDefault="00C248AB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Yes  </w:t>
            </w:r>
            <w:r w:rsidRPr="00127FA2">
              <w:rPr>
                <w:rFonts w:ascii="Arial" w:hAnsi="Arial" w:cs="Arial"/>
              </w:rPr>
              <w:object w:dxaOrig="1440" w:dyaOrig="1440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pt;height:10pt" o:ole="">
                  <v:imagedata r:id="rId8" o:title=""/>
                </v:shape>
                <w:control r:id="rId9" w:name="CheckBox166" w:shapeid="_x0000_i1045"/>
              </w:object>
            </w:r>
          </w:p>
        </w:tc>
        <w:tc>
          <w:tcPr>
            <w:tcW w:w="992" w:type="dxa"/>
          </w:tcPr>
          <w:p w14:paraId="6E2D9A0B" w14:textId="2BD02A88" w:rsidR="00C248AB" w:rsidRPr="00127FA2" w:rsidRDefault="00C248AB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No  </w:t>
            </w:r>
            <w:r w:rsidRPr="00127FA2">
              <w:rPr>
                <w:rFonts w:ascii="Arial" w:hAnsi="Arial" w:cs="Arial"/>
              </w:rPr>
              <w:object w:dxaOrig="1440" w:dyaOrig="1440" w14:anchorId="3CC031E2">
                <v:shape id="_x0000_i1047" type="#_x0000_t75" style="width:10pt;height:10pt" o:ole="">
                  <v:imagedata r:id="rId8" o:title=""/>
                </v:shape>
                <w:control r:id="rId10" w:name="CheckBox1611" w:shapeid="_x0000_i1047"/>
              </w:object>
            </w:r>
          </w:p>
        </w:tc>
      </w:tr>
      <w:tr w:rsidR="00C248AB" w:rsidRPr="00127FA2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127FA2" w:rsidRDefault="00C248AB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0DA9928C" w:rsidR="00C248AB" w:rsidRPr="00127FA2" w:rsidRDefault="00C248AB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Yes  </w:t>
            </w:r>
            <w:r w:rsidRPr="00127FA2">
              <w:rPr>
                <w:rFonts w:ascii="Arial" w:hAnsi="Arial" w:cs="Arial"/>
              </w:rPr>
              <w:object w:dxaOrig="1440" w:dyaOrig="1440" w14:anchorId="34467954">
                <v:shape id="_x0000_i1049" type="#_x0000_t75" style="width:10pt;height:10pt" o:ole="">
                  <v:imagedata r:id="rId8" o:title=""/>
                </v:shape>
                <w:control r:id="rId11" w:name="CheckBox1661" w:shapeid="_x0000_i104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720FEC46" w:rsidR="00C248AB" w:rsidRPr="00127FA2" w:rsidRDefault="00C248AB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No  </w:t>
            </w:r>
            <w:r w:rsidRPr="00127FA2">
              <w:rPr>
                <w:rFonts w:ascii="Arial" w:hAnsi="Arial" w:cs="Arial"/>
              </w:rPr>
              <w:object w:dxaOrig="1440" w:dyaOrig="1440" w14:anchorId="0EA95745">
                <v:shape id="_x0000_i1051" type="#_x0000_t75" style="width:10pt;height:10pt" o:ole="">
                  <v:imagedata r:id="rId8" o:title=""/>
                </v:shape>
                <w:control r:id="rId12" w:name="CheckBox16111" w:shapeid="_x0000_i1051"/>
              </w:object>
            </w:r>
          </w:p>
        </w:tc>
      </w:tr>
      <w:tr w:rsidR="002F11E7" w:rsidRPr="00127FA2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127FA2" w:rsidRDefault="002F11E7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03B5D63F" w:rsidR="002F11E7" w:rsidRPr="00127FA2" w:rsidRDefault="002F11E7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Yes  </w:t>
            </w:r>
            <w:r w:rsidRPr="00127FA2">
              <w:rPr>
                <w:rFonts w:ascii="Arial" w:hAnsi="Arial" w:cs="Arial"/>
              </w:rPr>
              <w:object w:dxaOrig="1440" w:dyaOrig="1440" w14:anchorId="1185BE0C">
                <v:shape id="_x0000_i1053" type="#_x0000_t75" style="width:10pt;height:10pt" o:ole="">
                  <v:imagedata r:id="rId8" o:title=""/>
                </v:shape>
                <w:control r:id="rId13" w:name="CheckBox16611" w:shapeid="_x0000_i1053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03F8C8D7" w:rsidR="002F11E7" w:rsidRPr="00127FA2" w:rsidRDefault="002F11E7" w:rsidP="00F609C2">
            <w:pPr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No  </w:t>
            </w:r>
            <w:r w:rsidRPr="00127FA2">
              <w:rPr>
                <w:rFonts w:ascii="Arial" w:hAnsi="Arial" w:cs="Arial"/>
              </w:rPr>
              <w:object w:dxaOrig="1440" w:dyaOrig="1440" w14:anchorId="52D88CE1">
                <v:shape id="_x0000_i1055" type="#_x0000_t75" style="width:10pt;height:10pt" o:ole="">
                  <v:imagedata r:id="rId8" o:title=""/>
                </v:shape>
                <w:control r:id="rId14" w:name="CheckBox161112" w:shapeid="_x0000_i1055"/>
              </w:object>
            </w:r>
          </w:p>
        </w:tc>
      </w:tr>
    </w:tbl>
    <w:p w14:paraId="6B4E15AE" w14:textId="77777777" w:rsidR="00C248AB" w:rsidRPr="00DB709D" w:rsidRDefault="00C248AB" w:rsidP="00C248AB">
      <w:pPr>
        <w:spacing w:after="0"/>
        <w:rPr>
          <w:sz w:val="20"/>
          <w:szCs w:val="20"/>
        </w:rPr>
      </w:pPr>
    </w:p>
    <w:p w14:paraId="2DA2A2F5" w14:textId="77777777" w:rsidR="00C248AB" w:rsidRPr="00127FA2" w:rsidRDefault="00C248AB" w:rsidP="00C248AB">
      <w:pPr>
        <w:spacing w:after="0"/>
        <w:rPr>
          <w:rFonts w:ascii="Arial" w:hAnsi="Arial" w:cs="Arial"/>
          <w:b/>
        </w:rPr>
      </w:pPr>
      <w:r w:rsidRPr="00127FA2">
        <w:rPr>
          <w:rFonts w:ascii="Arial" w:hAnsi="Arial" w:cs="Arial"/>
          <w:b/>
        </w:rPr>
        <w:t>PART B – MUST BE COMPLETED FOR ALL REQUESTS</w:t>
      </w:r>
    </w:p>
    <w:p w14:paraId="53525676" w14:textId="77777777" w:rsidR="00D14E6B" w:rsidRPr="00127FA2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072"/>
        <w:gridCol w:w="1196"/>
      </w:tblGrid>
      <w:tr w:rsidR="00D14E6B" w:rsidRPr="00127FA2" w14:paraId="5EC36635" w14:textId="77777777" w:rsidTr="00A66E77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127FA2" w:rsidRDefault="00D14E6B" w:rsidP="00A964C8">
            <w:pPr>
              <w:spacing w:afterLines="60" w:after="144"/>
              <w:rPr>
                <w:rFonts w:ascii="Arial" w:hAnsi="Arial" w:cs="Arial"/>
                <w:b/>
              </w:rPr>
            </w:pPr>
            <w:r w:rsidRPr="00127FA2">
              <w:rPr>
                <w:rFonts w:ascii="Arial" w:hAnsi="Arial" w:cs="Arial"/>
                <w:b/>
              </w:rPr>
              <w:t>ACCESS CRITERIA</w:t>
            </w:r>
            <w:r w:rsidR="00F609C2" w:rsidRPr="00127FA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09C2" w:rsidRPr="00127FA2" w14:paraId="4BB59CAD" w14:textId="77777777" w:rsidTr="00A66E77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7B40CF35" w:rsidR="00F609C2" w:rsidRPr="00127FA2" w:rsidRDefault="00A964C8" w:rsidP="00A964C8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  <w:b/>
              </w:rPr>
              <w:t>Please provide further information as relevant</w:t>
            </w:r>
          </w:p>
        </w:tc>
      </w:tr>
      <w:tr w:rsidR="000262B3" w:rsidRPr="00127FA2" w14:paraId="12D86AD0" w14:textId="77777777" w:rsidTr="00A66E77">
        <w:tc>
          <w:tcPr>
            <w:tcW w:w="8217" w:type="dxa"/>
            <w:shd w:val="clear" w:color="auto" w:fill="auto"/>
          </w:tcPr>
          <w:p w14:paraId="1B2B2F05" w14:textId="77777777" w:rsidR="00F609C2" w:rsidRDefault="00127FA2" w:rsidP="00A96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27FA2">
              <w:rPr>
                <w:rFonts w:ascii="Arial" w:hAnsi="Arial" w:cs="Arial"/>
              </w:rPr>
              <w:t xml:space="preserve">atient </w:t>
            </w:r>
            <w:r>
              <w:rPr>
                <w:rFonts w:ascii="Arial" w:hAnsi="Arial" w:cs="Arial"/>
              </w:rPr>
              <w:t>has failed</w:t>
            </w:r>
            <w:r w:rsidRPr="00127FA2">
              <w:rPr>
                <w:rFonts w:ascii="Arial" w:hAnsi="Arial" w:cs="Arial"/>
              </w:rPr>
              <w:t xml:space="preserve"> to respond to conservative treatment, including no lasting response following one corticosteroid injection, or two corticosteroid injections if only modest, transient benefit is achieved.</w:t>
            </w:r>
          </w:p>
          <w:p w14:paraId="048B7ED6" w14:textId="282BC87D" w:rsidR="00127FA2" w:rsidRPr="00127FA2" w:rsidRDefault="00127FA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</w:tcPr>
          <w:p w14:paraId="768D93C2" w14:textId="1F95FC00" w:rsidR="000262B3" w:rsidRPr="00127FA2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Yes  </w:t>
            </w:r>
            <w:r w:rsidRPr="00127FA2">
              <w:rPr>
                <w:rFonts w:ascii="Arial" w:hAnsi="Arial" w:cs="Arial"/>
              </w:rPr>
              <w:object w:dxaOrig="1440" w:dyaOrig="1440" w14:anchorId="2A5E7BD7">
                <v:shape id="_x0000_i1057" type="#_x0000_t75" style="width:10pt;height:10pt" o:ole="">
                  <v:imagedata r:id="rId8" o:title=""/>
                </v:shape>
                <w:control r:id="rId15" w:name="CheckBox16112" w:shapeid="_x0000_i1057"/>
              </w:object>
            </w:r>
          </w:p>
          <w:p w14:paraId="306A6646" w14:textId="77777777" w:rsidR="000262B3" w:rsidRPr="00127FA2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</w:tcPr>
          <w:p w14:paraId="7CE25B60" w14:textId="0C664910" w:rsidR="000262B3" w:rsidRPr="00127FA2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No  </w:t>
            </w:r>
            <w:r w:rsidRPr="00127FA2">
              <w:rPr>
                <w:rFonts w:ascii="Arial" w:hAnsi="Arial" w:cs="Arial"/>
              </w:rPr>
              <w:object w:dxaOrig="1440" w:dyaOrig="1440" w14:anchorId="05C1C119">
                <v:shape id="_x0000_i1059" type="#_x0000_t75" style="width:10pt;height:10pt" o:ole="">
                  <v:imagedata r:id="rId8" o:title=""/>
                </v:shape>
                <w:control r:id="rId16" w:name="CheckBox16113" w:shapeid="_x0000_i1059"/>
              </w:object>
            </w:r>
          </w:p>
        </w:tc>
      </w:tr>
      <w:tr w:rsidR="00F609C2" w:rsidRPr="00127FA2" w14:paraId="01FA2309" w14:textId="77777777" w:rsidTr="00A66E77">
        <w:tc>
          <w:tcPr>
            <w:tcW w:w="8217" w:type="dxa"/>
            <w:shd w:val="clear" w:color="auto" w:fill="auto"/>
          </w:tcPr>
          <w:p w14:paraId="29B93738" w14:textId="77777777" w:rsidR="00F609C2" w:rsidRPr="00127FA2" w:rsidRDefault="00F609C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7FA2">
              <w:rPr>
                <w:rFonts w:ascii="Arial" w:hAnsi="Arial" w:cs="Arial"/>
                <w:b/>
              </w:rPr>
              <w:t>OR</w:t>
            </w:r>
          </w:p>
          <w:p w14:paraId="390BD5DD" w14:textId="7B0577D2" w:rsidR="00127FA2" w:rsidRDefault="003253AA" w:rsidP="00A96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</w:t>
            </w:r>
            <w:r w:rsidR="00127FA2" w:rsidRPr="00127FA2">
              <w:rPr>
                <w:rFonts w:ascii="Arial" w:hAnsi="Arial" w:cs="Arial"/>
              </w:rPr>
              <w:t xml:space="preserve"> flexion deformity that cannot be corrected conservatively.</w:t>
            </w:r>
          </w:p>
          <w:p w14:paraId="138667A3" w14:textId="60FC8ACF" w:rsidR="00127FA2" w:rsidRPr="00127FA2" w:rsidRDefault="00127FA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264282ED" w14:textId="45218FAD" w:rsidR="00F609C2" w:rsidRPr="00127FA2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Yes  </w:t>
            </w:r>
            <w:r w:rsidRPr="00127FA2">
              <w:rPr>
                <w:rFonts w:ascii="Arial" w:hAnsi="Arial" w:cs="Arial"/>
              </w:rPr>
              <w:object w:dxaOrig="1440" w:dyaOrig="1440" w14:anchorId="75199553">
                <v:shape id="_x0000_i1061" type="#_x0000_t75" style="width:10pt;height:10pt" o:ole="">
                  <v:imagedata r:id="rId8" o:title=""/>
                </v:shape>
                <w:control r:id="rId17" w:name="CheckBox161121" w:shapeid="_x0000_i1061"/>
              </w:object>
            </w:r>
          </w:p>
          <w:p w14:paraId="60A5861A" w14:textId="77777777" w:rsidR="00F609C2" w:rsidRPr="00127FA2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</w:tcPr>
          <w:p w14:paraId="491682A3" w14:textId="4CB49415" w:rsidR="00F609C2" w:rsidRPr="00127FA2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127FA2">
              <w:rPr>
                <w:rFonts w:ascii="Arial" w:hAnsi="Arial" w:cs="Arial"/>
              </w:rPr>
              <w:t xml:space="preserve">No  </w:t>
            </w:r>
            <w:r w:rsidRPr="00127FA2">
              <w:rPr>
                <w:rFonts w:ascii="Arial" w:hAnsi="Arial" w:cs="Arial"/>
              </w:rPr>
              <w:object w:dxaOrig="1440" w:dyaOrig="1440" w14:anchorId="718288A9">
                <v:shape id="_x0000_i1063" type="#_x0000_t75" style="width:10pt;height:10pt" o:ole="">
                  <v:imagedata r:id="rId8" o:title=""/>
                </v:shape>
                <w:control r:id="rId18" w:name="CheckBox161131" w:shapeid="_x0000_i1063"/>
              </w:object>
            </w:r>
          </w:p>
          <w:p w14:paraId="7F9E9654" w14:textId="77777777" w:rsidR="00F609C2" w:rsidRPr="00127FA2" w:rsidRDefault="00F609C2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C2E5CB" w14:textId="2F21718C" w:rsidR="00996F5C" w:rsidRDefault="00996F5C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AD19709" w14:textId="77777777" w:rsidR="00127FA2" w:rsidRDefault="00127FA2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10DC441" w14:textId="4DB08F89" w:rsidR="00685060" w:rsidRPr="00127FA2" w:rsidRDefault="00127FA2" w:rsidP="00A66E77">
      <w:pPr>
        <w:pStyle w:val="Mainitembody"/>
        <w:spacing w:after="0"/>
        <w:ind w:left="0"/>
        <w:jc w:val="both"/>
        <w:rPr>
          <w:b/>
          <w:bCs/>
          <w:i/>
          <w:sz w:val="20"/>
          <w:szCs w:val="20"/>
        </w:rPr>
      </w:pPr>
      <w:r w:rsidRPr="00127FA2">
        <w:rPr>
          <w:b/>
          <w:bCs/>
        </w:rPr>
        <w:t>Children up to age 18, with trigger thumb will be routinely funded and are excluded from the criteria above</w:t>
      </w:r>
      <w:r>
        <w:rPr>
          <w:b/>
          <w:bCs/>
        </w:rPr>
        <w:t>.</w:t>
      </w:r>
    </w:p>
    <w:p w14:paraId="34899689" w14:textId="1D60DAAA" w:rsidR="00685060" w:rsidRDefault="00685060" w:rsidP="00A66E77">
      <w:pPr>
        <w:pStyle w:val="Mainitembody"/>
        <w:spacing w:after="0"/>
        <w:ind w:left="0"/>
        <w:jc w:val="both"/>
        <w:rPr>
          <w:b/>
          <w:i/>
          <w:sz w:val="20"/>
          <w:szCs w:val="20"/>
        </w:rPr>
      </w:pPr>
    </w:p>
    <w:p w14:paraId="27B17DE2" w14:textId="5F36FD93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EB269B4" w14:textId="77777777" w:rsidR="003253AA" w:rsidRDefault="003253AA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166514F" w14:textId="77777777" w:rsidR="003253AA" w:rsidRDefault="003253AA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36F7A03" w14:textId="77777777" w:rsidR="003253AA" w:rsidRDefault="003253AA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0A370C8E" w14:textId="77777777" w:rsidR="003253AA" w:rsidRDefault="003253AA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BAACC43" w14:textId="77777777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3F69527" w14:textId="77777777" w:rsidR="00482187" w:rsidRDefault="00482187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5EB71CE" w14:textId="5AB34839" w:rsidR="00C248AB" w:rsidRPr="00D339CF" w:rsidRDefault="00C248AB" w:rsidP="00A66E77">
      <w:pPr>
        <w:spacing w:after="0" w:line="240" w:lineRule="auto"/>
        <w:jc w:val="both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A66E7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C4AC" w14:textId="77777777" w:rsidR="00C248AB" w:rsidRDefault="00C248AB" w:rsidP="00C248AB">
      <w:pPr>
        <w:spacing w:after="0"/>
        <w:rPr>
          <w:sz w:val="20"/>
          <w:szCs w:val="20"/>
        </w:rPr>
      </w:pPr>
    </w:p>
    <w:p w14:paraId="7941CC9A" w14:textId="77777777" w:rsidR="00482187" w:rsidRDefault="00482187" w:rsidP="00C248AB">
      <w:pPr>
        <w:spacing w:after="0"/>
        <w:rPr>
          <w:sz w:val="20"/>
          <w:szCs w:val="20"/>
        </w:rPr>
      </w:pPr>
    </w:p>
    <w:p w14:paraId="2ADD5130" w14:textId="77777777" w:rsidR="0054096F" w:rsidRDefault="0054096F" w:rsidP="00C248AB">
      <w:pPr>
        <w:spacing w:after="0"/>
        <w:rPr>
          <w:sz w:val="20"/>
          <w:szCs w:val="20"/>
        </w:rPr>
      </w:pPr>
    </w:p>
    <w:p w14:paraId="078056DD" w14:textId="77777777" w:rsidR="0054096F" w:rsidRPr="00DB709D" w:rsidRDefault="0054096F" w:rsidP="00C248AB">
      <w:pPr>
        <w:spacing w:after="0"/>
        <w:rPr>
          <w:sz w:val="20"/>
          <w:szCs w:val="20"/>
        </w:rPr>
      </w:pPr>
    </w:p>
    <w:p w14:paraId="61910724" w14:textId="77777777" w:rsidR="00F113D6" w:rsidRPr="00127FA2" w:rsidRDefault="00F113D6" w:rsidP="00A964C8">
      <w:p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How to complete:</w:t>
      </w:r>
    </w:p>
    <w:p w14:paraId="13CBEC63" w14:textId="5B784C2F" w:rsidR="00F113D6" w:rsidRPr="00127FA2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Add GP/Consultant details</w:t>
      </w:r>
      <w:r w:rsidR="00127FA2">
        <w:rPr>
          <w:rFonts w:ascii="Arial" w:hAnsi="Arial" w:cs="Arial"/>
        </w:rPr>
        <w:t>.</w:t>
      </w:r>
    </w:p>
    <w:p w14:paraId="1138528E" w14:textId="310F887B" w:rsidR="00F113D6" w:rsidRPr="00127FA2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Add Patient details</w:t>
      </w:r>
      <w:r w:rsidR="00127FA2">
        <w:rPr>
          <w:rFonts w:ascii="Arial" w:hAnsi="Arial" w:cs="Arial"/>
        </w:rPr>
        <w:t>.</w:t>
      </w:r>
    </w:p>
    <w:p w14:paraId="38C3DB17" w14:textId="0F8B4D90" w:rsidR="00F113D6" w:rsidRPr="00127FA2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Tick to answer yes or no to criteria listed under the procedure being requested</w:t>
      </w:r>
      <w:r w:rsidR="00127FA2">
        <w:rPr>
          <w:rFonts w:ascii="Arial" w:hAnsi="Arial" w:cs="Arial"/>
        </w:rPr>
        <w:t>.</w:t>
      </w:r>
    </w:p>
    <w:p w14:paraId="4CB8E276" w14:textId="3BF3B59E" w:rsidR="00F113D6" w:rsidRPr="00127FA2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127FA2">
        <w:rPr>
          <w:rFonts w:ascii="Arial" w:hAnsi="Arial" w:cs="Arial"/>
        </w:rPr>
        <w:t>.</w:t>
      </w:r>
      <w:r w:rsidRPr="00127FA2">
        <w:rPr>
          <w:rFonts w:ascii="Arial" w:hAnsi="Arial" w:cs="Arial"/>
        </w:rPr>
        <w:t xml:space="preserve"> </w:t>
      </w:r>
    </w:p>
    <w:p w14:paraId="6BD4B24A" w14:textId="6C79888F" w:rsidR="00F113D6" w:rsidRPr="00127FA2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 xml:space="preserve">Email form to </w:t>
      </w:r>
      <w:hyperlink r:id="rId19" w:history="1">
        <w:r w:rsidR="004A3B4F" w:rsidRPr="00127FA2">
          <w:rPr>
            <w:rStyle w:val="Hyperlink"/>
            <w:rFonts w:ascii="Arial" w:hAnsi="Arial" w:cs="Arial"/>
          </w:rPr>
          <w:t>glicb.ifr@nhs.net</w:t>
        </w:r>
      </w:hyperlink>
      <w:r w:rsidR="00A370FA" w:rsidRPr="00127FA2">
        <w:rPr>
          <w:rFonts w:ascii="Arial" w:hAnsi="Arial" w:cs="Arial"/>
        </w:rPr>
        <w:t xml:space="preserve"> </w:t>
      </w:r>
    </w:p>
    <w:p w14:paraId="59C8B086" w14:textId="2F43C47C" w:rsidR="00F113D6" w:rsidRPr="00127FA2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 xml:space="preserve">Response will be sent from Gloucestershire </w:t>
      </w:r>
      <w:r w:rsidR="004A3B4F" w:rsidRPr="00127FA2">
        <w:rPr>
          <w:rFonts w:ascii="Arial" w:hAnsi="Arial" w:cs="Arial"/>
        </w:rPr>
        <w:t>ICB</w:t>
      </w:r>
      <w:r w:rsidRPr="00127FA2">
        <w:rPr>
          <w:rFonts w:ascii="Arial" w:hAnsi="Arial" w:cs="Arial"/>
        </w:rPr>
        <w:t xml:space="preserve"> to </w:t>
      </w:r>
      <w:r w:rsidR="00D6698A" w:rsidRPr="00127FA2">
        <w:rPr>
          <w:rFonts w:ascii="Arial" w:hAnsi="Arial" w:cs="Arial"/>
        </w:rPr>
        <w:t xml:space="preserve">the </w:t>
      </w:r>
      <w:r w:rsidRPr="00127FA2">
        <w:rPr>
          <w:rFonts w:ascii="Arial" w:hAnsi="Arial" w:cs="Arial"/>
        </w:rPr>
        <w:t>preferred contact for reply within a maximum of 10 working days.</w:t>
      </w:r>
    </w:p>
    <w:p w14:paraId="1B8027FB" w14:textId="4A58478B" w:rsidR="00850146" w:rsidRPr="00127FA2" w:rsidRDefault="0085014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7FA2">
        <w:rPr>
          <w:rFonts w:ascii="Arial" w:hAnsi="Arial" w:cs="Arial"/>
        </w:rPr>
        <w:t>Please complete the form in typeface.</w:t>
      </w:r>
    </w:p>
    <w:p w14:paraId="0328F766" w14:textId="77777777" w:rsidR="00273E00" w:rsidRPr="00127FA2" w:rsidRDefault="00273E00" w:rsidP="00273E00">
      <w:pPr>
        <w:rPr>
          <w:rFonts w:ascii="Arial" w:hAnsi="Arial" w:cs="Arial"/>
        </w:rPr>
      </w:pPr>
    </w:p>
    <w:p w14:paraId="55A7BB0D" w14:textId="77777777" w:rsidR="00B07BA8" w:rsidRDefault="00B07BA8" w:rsidP="00273E00"/>
    <w:p w14:paraId="74116381" w14:textId="77777777" w:rsidR="00B07BA8" w:rsidRDefault="00B07BA8" w:rsidP="00273E00"/>
    <w:p w14:paraId="5A2334C3" w14:textId="77777777" w:rsidR="00B07BA8" w:rsidRDefault="00B07BA8" w:rsidP="00273E00"/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2A552891" w:rsidR="00B07BA8" w:rsidRDefault="00127FA2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2025</w:t>
      </w:r>
    </w:p>
    <w:sectPr w:rsidR="00B07BA8" w:rsidSect="00273E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BE16" w14:textId="784EB90F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BDDD" w14:textId="7F1E70C0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218C" w14:textId="1E2E7BC3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262B3"/>
    <w:rsid w:val="00067F8E"/>
    <w:rsid w:val="000C187C"/>
    <w:rsid w:val="00127FA2"/>
    <w:rsid w:val="0021049B"/>
    <w:rsid w:val="00211853"/>
    <w:rsid w:val="00230D26"/>
    <w:rsid w:val="00273E00"/>
    <w:rsid w:val="00281766"/>
    <w:rsid w:val="002D477A"/>
    <w:rsid w:val="002F11E7"/>
    <w:rsid w:val="00310341"/>
    <w:rsid w:val="003253AA"/>
    <w:rsid w:val="003A3208"/>
    <w:rsid w:val="003E4024"/>
    <w:rsid w:val="00437BE8"/>
    <w:rsid w:val="00482187"/>
    <w:rsid w:val="004A3B4F"/>
    <w:rsid w:val="005019AB"/>
    <w:rsid w:val="0054096F"/>
    <w:rsid w:val="0064444D"/>
    <w:rsid w:val="00685060"/>
    <w:rsid w:val="007D3A1B"/>
    <w:rsid w:val="007E111F"/>
    <w:rsid w:val="00850146"/>
    <w:rsid w:val="008636D4"/>
    <w:rsid w:val="008F4C27"/>
    <w:rsid w:val="00913C49"/>
    <w:rsid w:val="009434AE"/>
    <w:rsid w:val="00971179"/>
    <w:rsid w:val="00973C44"/>
    <w:rsid w:val="00996F5C"/>
    <w:rsid w:val="009C1C61"/>
    <w:rsid w:val="009F1F34"/>
    <w:rsid w:val="00A32EBB"/>
    <w:rsid w:val="00A370FA"/>
    <w:rsid w:val="00A66E77"/>
    <w:rsid w:val="00A964C8"/>
    <w:rsid w:val="00AB474E"/>
    <w:rsid w:val="00B07BA8"/>
    <w:rsid w:val="00B6023B"/>
    <w:rsid w:val="00C101C2"/>
    <w:rsid w:val="00C22727"/>
    <w:rsid w:val="00C248AB"/>
    <w:rsid w:val="00D14E6B"/>
    <w:rsid w:val="00D339CF"/>
    <w:rsid w:val="00D6698A"/>
    <w:rsid w:val="00D744B8"/>
    <w:rsid w:val="00DB709D"/>
    <w:rsid w:val="00E676A1"/>
    <w:rsid w:val="00EB547C"/>
    <w:rsid w:val="00F113D6"/>
    <w:rsid w:val="00F1730B"/>
    <w:rsid w:val="00F609C2"/>
    <w:rsid w:val="00F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glicb.ifr@nhs.ne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4</cp:revision>
  <cp:lastPrinted>2016-11-10T12:07:00Z</cp:lastPrinted>
  <dcterms:created xsi:type="dcterms:W3CDTF">2025-05-07T10:23:00Z</dcterms:created>
  <dcterms:modified xsi:type="dcterms:W3CDTF">2025-07-02T08:14:00Z</dcterms:modified>
</cp:coreProperties>
</file>