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66"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67"/>
        <w:gridCol w:w="1841"/>
        <w:gridCol w:w="3100"/>
      </w:tblGrid>
      <w:tr w:rsidR="003909A0" w:rsidRPr="00C93F8F" w14:paraId="5BB66B88" w14:textId="77777777" w:rsidTr="00D94518">
        <w:tc>
          <w:tcPr>
            <w:tcW w:w="5000" w:type="pct"/>
            <w:gridSpan w:val="4"/>
            <w:tcBorders>
              <w:top w:val="nil"/>
              <w:left w:val="nil"/>
              <w:bottom w:val="nil"/>
              <w:right w:val="nil"/>
            </w:tcBorders>
          </w:tcPr>
          <w:p w14:paraId="3487E058" w14:textId="1A7B44A8" w:rsidR="00D3147F" w:rsidRPr="00C93F8F" w:rsidRDefault="00EA4405" w:rsidP="00EA4405">
            <w:pPr>
              <w:tabs>
                <w:tab w:val="left" w:pos="405"/>
              </w:tabs>
              <w:spacing w:after="0" w:line="240" w:lineRule="auto"/>
              <w:rPr>
                <w:rFonts w:ascii="Arial" w:hAnsi="Arial" w:cs="Arial"/>
                <w:b/>
                <w:color w:val="000000" w:themeColor="text1"/>
                <w:sz w:val="32"/>
                <w:szCs w:val="24"/>
              </w:rPr>
            </w:pPr>
            <w:r>
              <w:rPr>
                <w:rFonts w:ascii="Arial" w:hAnsi="Arial" w:cs="Arial"/>
                <w:b/>
                <w:color w:val="000000" w:themeColor="text1"/>
                <w:sz w:val="32"/>
                <w:szCs w:val="24"/>
              </w:rPr>
              <w:tab/>
            </w:r>
          </w:p>
        </w:tc>
      </w:tr>
      <w:tr w:rsidR="00464319" w:rsidRPr="00C93F8F" w14:paraId="37F9D7A9" w14:textId="77777777" w:rsidTr="00D94518">
        <w:tc>
          <w:tcPr>
            <w:tcW w:w="5000" w:type="pct"/>
            <w:gridSpan w:val="4"/>
            <w:tcBorders>
              <w:top w:val="nil"/>
              <w:left w:val="nil"/>
              <w:bottom w:val="single" w:sz="4" w:space="0" w:color="auto"/>
              <w:right w:val="nil"/>
            </w:tcBorders>
          </w:tcPr>
          <w:p w14:paraId="197CF47B" w14:textId="232650AE" w:rsidR="00CB0834" w:rsidRDefault="00CB0834" w:rsidP="003909A0">
            <w:pPr>
              <w:spacing w:after="0" w:line="240" w:lineRule="auto"/>
              <w:jc w:val="center"/>
              <w:rPr>
                <w:rFonts w:ascii="Arial" w:hAnsi="Arial" w:cs="Arial"/>
                <w:b/>
                <w:color w:val="000000" w:themeColor="text1"/>
                <w:sz w:val="28"/>
                <w:szCs w:val="28"/>
              </w:rPr>
            </w:pPr>
            <w:r>
              <w:rPr>
                <w:noProof/>
              </w:rPr>
              <w:drawing>
                <wp:anchor distT="0" distB="0" distL="114300" distR="114300" simplePos="0" relativeHeight="251659264" behindDoc="1" locked="0" layoutInCell="1" allowOverlap="1" wp14:anchorId="5E47CF1B" wp14:editId="4A75A2D3">
                  <wp:simplePos x="0" y="0"/>
                  <wp:positionH relativeFrom="page">
                    <wp:posOffset>83185</wp:posOffset>
                  </wp:positionH>
                  <wp:positionV relativeFrom="paragraph">
                    <wp:posOffset>-316865</wp:posOffset>
                  </wp:positionV>
                  <wp:extent cx="6953250" cy="1153132"/>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250" cy="1153132"/>
                          </a:xfrm>
                          <a:prstGeom prst="rect">
                            <a:avLst/>
                          </a:prstGeom>
                        </pic:spPr>
                      </pic:pic>
                    </a:graphicData>
                  </a:graphic>
                  <wp14:sizeRelH relativeFrom="page">
                    <wp14:pctWidth>0</wp14:pctWidth>
                  </wp14:sizeRelH>
                  <wp14:sizeRelV relativeFrom="page">
                    <wp14:pctHeight>0</wp14:pctHeight>
                  </wp14:sizeRelV>
                </wp:anchor>
              </w:drawing>
            </w:r>
          </w:p>
          <w:p w14:paraId="6548F212" w14:textId="77777777" w:rsidR="00CB0834" w:rsidRDefault="00CB0834" w:rsidP="003909A0">
            <w:pPr>
              <w:spacing w:after="0" w:line="240" w:lineRule="auto"/>
              <w:jc w:val="center"/>
              <w:rPr>
                <w:rFonts w:ascii="Arial" w:hAnsi="Arial" w:cs="Arial"/>
                <w:b/>
                <w:color w:val="000000" w:themeColor="text1"/>
                <w:sz w:val="28"/>
                <w:szCs w:val="28"/>
              </w:rPr>
            </w:pPr>
          </w:p>
          <w:p w14:paraId="3113EF66" w14:textId="77777777" w:rsidR="00CB0834" w:rsidRDefault="00CB0834" w:rsidP="003909A0">
            <w:pPr>
              <w:spacing w:after="0" w:line="240" w:lineRule="auto"/>
              <w:jc w:val="center"/>
              <w:rPr>
                <w:rFonts w:ascii="Arial" w:hAnsi="Arial" w:cs="Arial"/>
                <w:b/>
                <w:color w:val="000000" w:themeColor="text1"/>
                <w:sz w:val="28"/>
                <w:szCs w:val="28"/>
              </w:rPr>
            </w:pPr>
          </w:p>
          <w:p w14:paraId="3FB4AE4E" w14:textId="77777777" w:rsidR="00CB0834" w:rsidRDefault="00CB0834" w:rsidP="003909A0">
            <w:pPr>
              <w:spacing w:after="0" w:line="240" w:lineRule="auto"/>
              <w:jc w:val="center"/>
              <w:rPr>
                <w:rFonts w:ascii="Arial" w:hAnsi="Arial" w:cs="Arial"/>
                <w:b/>
                <w:color w:val="000000" w:themeColor="text1"/>
                <w:sz w:val="28"/>
                <w:szCs w:val="28"/>
              </w:rPr>
            </w:pPr>
          </w:p>
          <w:p w14:paraId="0A710E8C" w14:textId="00053BA0" w:rsidR="005E5CD0" w:rsidRDefault="005E5CD0" w:rsidP="00D55FA0">
            <w:pPr>
              <w:autoSpaceDE w:val="0"/>
              <w:autoSpaceDN w:val="0"/>
              <w:adjustRightInd w:val="0"/>
              <w:spacing w:after="0" w:line="240" w:lineRule="auto"/>
              <w:jc w:val="center"/>
              <w:rPr>
                <w:rFonts w:ascii="Arial" w:hAnsi="Arial" w:cs="Arial"/>
                <w:b/>
                <w:color w:val="000000" w:themeColor="text1"/>
                <w:sz w:val="28"/>
                <w:szCs w:val="28"/>
              </w:rPr>
            </w:pPr>
            <w:r>
              <w:rPr>
                <w:rFonts w:ascii="Arial" w:hAnsi="Arial" w:cs="Arial"/>
                <w:b/>
                <w:color w:val="000000" w:themeColor="text1"/>
                <w:sz w:val="28"/>
                <w:szCs w:val="28"/>
              </w:rPr>
              <w:t>0-17yrs Dynamic Support Register (DSR)</w:t>
            </w:r>
          </w:p>
          <w:p w14:paraId="4E75F5A1" w14:textId="59F29EFE" w:rsidR="005E5CD0" w:rsidRDefault="005E5CD0" w:rsidP="00D55FA0">
            <w:pPr>
              <w:autoSpaceDE w:val="0"/>
              <w:autoSpaceDN w:val="0"/>
              <w:adjustRightInd w:val="0"/>
              <w:spacing w:after="0" w:line="240" w:lineRule="auto"/>
              <w:jc w:val="center"/>
              <w:rPr>
                <w:rFonts w:ascii="Arial" w:hAnsi="Arial" w:cs="Arial"/>
                <w:b/>
                <w:color w:val="000000" w:themeColor="text1"/>
                <w:sz w:val="28"/>
                <w:szCs w:val="28"/>
              </w:rPr>
            </w:pPr>
            <w:r>
              <w:rPr>
                <w:rFonts w:ascii="Arial" w:hAnsi="Arial" w:cs="Arial"/>
                <w:b/>
                <w:color w:val="000000" w:themeColor="text1"/>
                <w:sz w:val="28"/>
                <w:szCs w:val="28"/>
              </w:rPr>
              <w:t>Consent Form</w:t>
            </w:r>
          </w:p>
          <w:p w14:paraId="14B6BE46" w14:textId="0BB78EAF" w:rsidR="003909A0" w:rsidRPr="00763E22" w:rsidRDefault="000054DB" w:rsidP="00D55FA0">
            <w:pPr>
              <w:autoSpaceDE w:val="0"/>
              <w:autoSpaceDN w:val="0"/>
              <w:adjustRightInd w:val="0"/>
              <w:spacing w:after="0" w:line="240" w:lineRule="auto"/>
              <w:jc w:val="center"/>
              <w:rPr>
                <w:rFonts w:ascii="Arial" w:hAnsi="Arial" w:cs="Arial"/>
                <w:sz w:val="24"/>
                <w:szCs w:val="24"/>
              </w:rPr>
            </w:pPr>
            <w:r w:rsidRPr="00763E22">
              <w:rPr>
                <w:rFonts w:ascii="Arial" w:hAnsi="Arial" w:cs="Arial"/>
                <w:b/>
                <w:color w:val="000000"/>
                <w:sz w:val="24"/>
                <w:szCs w:val="24"/>
              </w:rPr>
              <w:t>E-Mail</w:t>
            </w:r>
            <w:r w:rsidRPr="00763E22">
              <w:rPr>
                <w:rFonts w:ascii="Arial" w:hAnsi="Arial" w:cs="Arial"/>
                <w:color w:val="000000"/>
                <w:sz w:val="24"/>
                <w:szCs w:val="24"/>
              </w:rPr>
              <w:t xml:space="preserve">: </w:t>
            </w:r>
            <w:hyperlink r:id="rId9" w:history="1">
              <w:r w:rsidR="005E5CD0" w:rsidRPr="00763E22">
                <w:rPr>
                  <w:rStyle w:val="Hyperlink"/>
                  <w:rFonts w:ascii="Arial" w:hAnsi="Arial" w:cs="Arial"/>
                  <w:sz w:val="24"/>
                  <w:szCs w:val="24"/>
                </w:rPr>
                <w:t>glicb.gloscypdsr@nhs.net</w:t>
              </w:r>
            </w:hyperlink>
            <w:r w:rsidR="005E5CD0" w:rsidRPr="00763E22">
              <w:rPr>
                <w:rFonts w:ascii="Arial" w:hAnsi="Arial" w:cs="Arial"/>
                <w:color w:val="000000"/>
                <w:sz w:val="24"/>
                <w:szCs w:val="24"/>
              </w:rPr>
              <w:t xml:space="preserve"> </w:t>
            </w:r>
          </w:p>
          <w:p w14:paraId="1D80CAF3" w14:textId="77777777" w:rsidR="005F0E14" w:rsidRPr="00763E22" w:rsidRDefault="005F0E14" w:rsidP="00D55FA0">
            <w:pPr>
              <w:autoSpaceDE w:val="0"/>
              <w:autoSpaceDN w:val="0"/>
              <w:adjustRightInd w:val="0"/>
              <w:spacing w:after="0" w:line="240" w:lineRule="auto"/>
              <w:jc w:val="center"/>
              <w:rPr>
                <w:rFonts w:ascii="Arial" w:hAnsi="Arial" w:cs="Arial"/>
                <w:b/>
                <w:color w:val="000000" w:themeColor="text1"/>
                <w:sz w:val="32"/>
                <w:szCs w:val="24"/>
              </w:rPr>
            </w:pPr>
          </w:p>
          <w:tbl>
            <w:tblPr>
              <w:tblStyle w:val="TableGrid"/>
              <w:tblW w:w="10798" w:type="dxa"/>
              <w:tblLook w:val="04A0" w:firstRow="1" w:lastRow="0" w:firstColumn="1" w:lastColumn="0" w:noHBand="0" w:noVBand="1"/>
            </w:tblPr>
            <w:tblGrid>
              <w:gridCol w:w="2547"/>
              <w:gridCol w:w="2865"/>
              <w:gridCol w:w="2835"/>
              <w:gridCol w:w="2551"/>
            </w:tblGrid>
            <w:tr w:rsidR="00554128" w14:paraId="4EFB0E5A" w14:textId="77777777" w:rsidTr="00031702">
              <w:tc>
                <w:tcPr>
                  <w:tcW w:w="10798" w:type="dxa"/>
                  <w:gridSpan w:val="4"/>
                  <w:shd w:val="clear" w:color="auto" w:fill="B4C6E7" w:themeFill="accent1" w:themeFillTint="66"/>
                </w:tcPr>
                <w:p w14:paraId="111ADF74" w14:textId="3DA462F4" w:rsidR="00554128" w:rsidRPr="00687BB3" w:rsidRDefault="00554128" w:rsidP="00554128">
                  <w:pPr>
                    <w:autoSpaceDE w:val="0"/>
                    <w:autoSpaceDN w:val="0"/>
                    <w:adjustRightInd w:val="0"/>
                    <w:spacing w:after="0" w:line="240" w:lineRule="auto"/>
                    <w:rPr>
                      <w:rFonts w:ascii="Arial" w:hAnsi="Arial" w:cs="Arial"/>
                      <w:b/>
                      <w:bCs/>
                      <w:sz w:val="28"/>
                      <w:szCs w:val="28"/>
                    </w:rPr>
                  </w:pPr>
                  <w:r w:rsidRPr="00687BB3">
                    <w:rPr>
                      <w:rFonts w:ascii="Arial" w:hAnsi="Arial" w:cs="Arial"/>
                      <w:b/>
                      <w:bCs/>
                      <w:sz w:val="28"/>
                      <w:szCs w:val="28"/>
                    </w:rPr>
                    <w:t>Confirmed Medical Diagnosis</w:t>
                  </w:r>
                  <w:r w:rsidR="00C82E5F">
                    <w:rPr>
                      <w:rFonts w:ascii="Arial" w:hAnsi="Arial" w:cs="Arial"/>
                      <w:b/>
                      <w:bCs/>
                      <w:sz w:val="28"/>
                      <w:szCs w:val="28"/>
                    </w:rPr>
                    <w:t>:</w:t>
                  </w:r>
                </w:p>
              </w:tc>
            </w:tr>
            <w:tr w:rsidR="00554128" w14:paraId="248FF5A3" w14:textId="77777777" w:rsidTr="00554128">
              <w:tc>
                <w:tcPr>
                  <w:tcW w:w="2547" w:type="dxa"/>
                  <w:shd w:val="clear" w:color="auto" w:fill="F2F2F2" w:themeFill="background1" w:themeFillShade="F2"/>
                </w:tcPr>
                <w:p w14:paraId="106268CB" w14:textId="108D2D1C" w:rsidR="00554128" w:rsidRDefault="005E5CD0" w:rsidP="00554128">
                  <w:pPr>
                    <w:autoSpaceDE w:val="0"/>
                    <w:autoSpaceDN w:val="0"/>
                    <w:adjustRightInd w:val="0"/>
                    <w:spacing w:after="0" w:line="240" w:lineRule="auto"/>
                    <w:rPr>
                      <w:rFonts w:ascii="Arial" w:hAnsi="Arial" w:cs="Arial"/>
                      <w:sz w:val="24"/>
                      <w:szCs w:val="24"/>
                    </w:rPr>
                  </w:pPr>
                  <w:r w:rsidRPr="005E5CD0">
                    <w:rPr>
                      <w:rFonts w:ascii="Arial" w:hAnsi="Arial" w:cs="Arial"/>
                      <w:color w:val="000000"/>
                      <w:sz w:val="24"/>
                      <w:szCs w:val="24"/>
                    </w:rPr>
                    <w:t>Please confirm current medical diagnoses</w:t>
                  </w:r>
                </w:p>
              </w:tc>
              <w:tc>
                <w:tcPr>
                  <w:tcW w:w="2865" w:type="dxa"/>
                </w:tcPr>
                <w:p w14:paraId="2A5ADBE9" w14:textId="77777777" w:rsidR="00554128" w:rsidRDefault="00554128" w:rsidP="00554128">
                  <w:pPr>
                    <w:autoSpaceDE w:val="0"/>
                    <w:autoSpaceDN w:val="0"/>
                    <w:adjustRightInd w:val="0"/>
                    <w:spacing w:after="0" w:line="240" w:lineRule="auto"/>
                    <w:jc w:val="center"/>
                    <w:rPr>
                      <w:rFonts w:ascii="Arial" w:hAnsi="Arial" w:cs="Arial"/>
                      <w:b/>
                      <w:bCs/>
                      <w:sz w:val="24"/>
                      <w:szCs w:val="24"/>
                    </w:rPr>
                  </w:pPr>
                </w:p>
                <w:p w14:paraId="74D8CE6B" w14:textId="55C87009" w:rsidR="00554128" w:rsidRDefault="00C476AD" w:rsidP="00554128">
                  <w:pPr>
                    <w:autoSpaceDE w:val="0"/>
                    <w:autoSpaceDN w:val="0"/>
                    <w:adjustRightInd w:val="0"/>
                    <w:spacing w:after="0" w:line="240" w:lineRule="auto"/>
                    <w:jc w:val="center"/>
                    <w:rPr>
                      <w:rFonts w:ascii="Arial" w:hAnsi="Arial" w:cs="Arial"/>
                      <w:b/>
                      <w:bCs/>
                      <w:sz w:val="24"/>
                      <w:szCs w:val="24"/>
                    </w:rPr>
                  </w:pPr>
                  <w:sdt>
                    <w:sdtPr>
                      <w:rPr>
                        <w:rFonts w:ascii="Arial" w:hAnsi="Arial" w:cs="Arial"/>
                        <w:b/>
                        <w:bCs/>
                        <w:sz w:val="24"/>
                        <w:szCs w:val="24"/>
                      </w:rPr>
                      <w:id w:val="-722364979"/>
                      <w14:checkbox>
                        <w14:checked w14:val="0"/>
                        <w14:checkedState w14:val="2612" w14:font="MS Gothic"/>
                        <w14:uncheckedState w14:val="2610" w14:font="MS Gothic"/>
                      </w14:checkbox>
                    </w:sdtPr>
                    <w:sdtEndPr/>
                    <w:sdtContent>
                      <w:r w:rsidR="00086825">
                        <w:rPr>
                          <w:rFonts w:ascii="MS Gothic" w:eastAsia="MS Gothic" w:hAnsi="MS Gothic" w:cs="Arial" w:hint="eastAsia"/>
                          <w:b/>
                          <w:bCs/>
                          <w:sz w:val="24"/>
                          <w:szCs w:val="24"/>
                        </w:rPr>
                        <w:t>☐</w:t>
                      </w:r>
                    </w:sdtContent>
                  </w:sdt>
                  <w:r w:rsidR="00086825">
                    <w:rPr>
                      <w:rFonts w:ascii="Arial" w:hAnsi="Arial" w:cs="Arial"/>
                      <w:b/>
                      <w:bCs/>
                      <w:sz w:val="24"/>
                      <w:szCs w:val="24"/>
                    </w:rPr>
                    <w:t xml:space="preserve"> </w:t>
                  </w:r>
                  <w:r w:rsidR="00554128" w:rsidRPr="00687BB3">
                    <w:rPr>
                      <w:rFonts w:ascii="Arial" w:hAnsi="Arial" w:cs="Arial"/>
                      <w:b/>
                      <w:bCs/>
                      <w:sz w:val="24"/>
                      <w:szCs w:val="24"/>
                    </w:rPr>
                    <w:t>Learning disability</w:t>
                  </w:r>
                </w:p>
                <w:p w14:paraId="7AB33AE7" w14:textId="07B18051" w:rsidR="006975FE" w:rsidRPr="006975FE" w:rsidRDefault="006975FE" w:rsidP="00554128">
                  <w:pPr>
                    <w:autoSpaceDE w:val="0"/>
                    <w:autoSpaceDN w:val="0"/>
                    <w:adjustRightInd w:val="0"/>
                    <w:spacing w:after="0" w:line="240" w:lineRule="auto"/>
                    <w:jc w:val="center"/>
                    <w:rPr>
                      <w:rFonts w:ascii="Arial" w:hAnsi="Arial" w:cs="Arial"/>
                      <w:sz w:val="24"/>
                      <w:szCs w:val="24"/>
                    </w:rPr>
                  </w:pPr>
                </w:p>
              </w:tc>
              <w:tc>
                <w:tcPr>
                  <w:tcW w:w="2835" w:type="dxa"/>
                </w:tcPr>
                <w:p w14:paraId="48E7B823" w14:textId="77777777" w:rsidR="00554128" w:rsidRDefault="00554128" w:rsidP="00554128">
                  <w:pPr>
                    <w:autoSpaceDE w:val="0"/>
                    <w:autoSpaceDN w:val="0"/>
                    <w:adjustRightInd w:val="0"/>
                    <w:spacing w:after="0" w:line="240" w:lineRule="auto"/>
                    <w:jc w:val="center"/>
                    <w:rPr>
                      <w:rFonts w:ascii="Arial" w:hAnsi="Arial" w:cs="Arial"/>
                      <w:b/>
                      <w:bCs/>
                      <w:sz w:val="24"/>
                      <w:szCs w:val="24"/>
                    </w:rPr>
                  </w:pPr>
                </w:p>
                <w:p w14:paraId="7C8FF93E" w14:textId="192A2D5E" w:rsidR="00554128" w:rsidRPr="00687BB3" w:rsidRDefault="00C476AD" w:rsidP="00554128">
                  <w:pPr>
                    <w:autoSpaceDE w:val="0"/>
                    <w:autoSpaceDN w:val="0"/>
                    <w:adjustRightInd w:val="0"/>
                    <w:spacing w:after="0" w:line="240" w:lineRule="auto"/>
                    <w:jc w:val="center"/>
                    <w:rPr>
                      <w:rFonts w:ascii="Arial" w:hAnsi="Arial" w:cs="Arial"/>
                      <w:b/>
                      <w:bCs/>
                      <w:sz w:val="24"/>
                      <w:szCs w:val="24"/>
                    </w:rPr>
                  </w:pPr>
                  <w:sdt>
                    <w:sdtPr>
                      <w:rPr>
                        <w:rFonts w:ascii="Arial" w:hAnsi="Arial" w:cs="Arial"/>
                        <w:b/>
                        <w:bCs/>
                        <w:sz w:val="24"/>
                        <w:szCs w:val="24"/>
                      </w:rPr>
                      <w:id w:val="21300074"/>
                      <w14:checkbox>
                        <w14:checked w14:val="0"/>
                        <w14:checkedState w14:val="2612" w14:font="MS Gothic"/>
                        <w14:uncheckedState w14:val="2610" w14:font="MS Gothic"/>
                      </w14:checkbox>
                    </w:sdtPr>
                    <w:sdtEndPr/>
                    <w:sdtContent>
                      <w:r w:rsidR="00086825">
                        <w:rPr>
                          <w:rFonts w:ascii="MS Gothic" w:eastAsia="MS Gothic" w:hAnsi="MS Gothic" w:cs="Arial" w:hint="eastAsia"/>
                          <w:b/>
                          <w:bCs/>
                          <w:sz w:val="24"/>
                          <w:szCs w:val="24"/>
                        </w:rPr>
                        <w:t>☐</w:t>
                      </w:r>
                    </w:sdtContent>
                  </w:sdt>
                  <w:r w:rsidR="00086825">
                    <w:rPr>
                      <w:rFonts w:ascii="Arial" w:hAnsi="Arial" w:cs="Arial"/>
                      <w:b/>
                      <w:bCs/>
                      <w:sz w:val="24"/>
                      <w:szCs w:val="24"/>
                    </w:rPr>
                    <w:t xml:space="preserve"> </w:t>
                  </w:r>
                  <w:r w:rsidR="00554128" w:rsidRPr="00687BB3">
                    <w:rPr>
                      <w:rFonts w:ascii="Arial" w:hAnsi="Arial" w:cs="Arial"/>
                      <w:b/>
                      <w:bCs/>
                      <w:sz w:val="24"/>
                      <w:szCs w:val="24"/>
                    </w:rPr>
                    <w:t>Autism</w:t>
                  </w:r>
                </w:p>
              </w:tc>
              <w:tc>
                <w:tcPr>
                  <w:tcW w:w="2551" w:type="dxa"/>
                </w:tcPr>
                <w:p w14:paraId="3A59BA42" w14:textId="77777777" w:rsidR="00554128" w:rsidRDefault="00554128" w:rsidP="00554128">
                  <w:pPr>
                    <w:autoSpaceDE w:val="0"/>
                    <w:autoSpaceDN w:val="0"/>
                    <w:adjustRightInd w:val="0"/>
                    <w:spacing w:after="0" w:line="240" w:lineRule="auto"/>
                    <w:jc w:val="center"/>
                    <w:rPr>
                      <w:rFonts w:ascii="Arial" w:hAnsi="Arial" w:cs="Arial"/>
                      <w:b/>
                      <w:bCs/>
                      <w:sz w:val="24"/>
                      <w:szCs w:val="24"/>
                    </w:rPr>
                  </w:pPr>
                </w:p>
                <w:p w14:paraId="1F4B3DD6" w14:textId="2E51D407" w:rsidR="00554128" w:rsidRPr="00687BB3" w:rsidRDefault="00C476AD" w:rsidP="00554128">
                  <w:pPr>
                    <w:autoSpaceDE w:val="0"/>
                    <w:autoSpaceDN w:val="0"/>
                    <w:adjustRightInd w:val="0"/>
                    <w:spacing w:after="0" w:line="240" w:lineRule="auto"/>
                    <w:jc w:val="center"/>
                    <w:rPr>
                      <w:rFonts w:ascii="Arial" w:hAnsi="Arial" w:cs="Arial"/>
                      <w:b/>
                      <w:bCs/>
                      <w:sz w:val="24"/>
                      <w:szCs w:val="24"/>
                    </w:rPr>
                  </w:pPr>
                  <w:sdt>
                    <w:sdtPr>
                      <w:rPr>
                        <w:rFonts w:ascii="Arial" w:hAnsi="Arial" w:cs="Arial"/>
                        <w:b/>
                        <w:bCs/>
                        <w:sz w:val="24"/>
                        <w:szCs w:val="24"/>
                      </w:rPr>
                      <w:id w:val="365643572"/>
                      <w14:checkbox>
                        <w14:checked w14:val="0"/>
                        <w14:checkedState w14:val="2612" w14:font="MS Gothic"/>
                        <w14:uncheckedState w14:val="2610" w14:font="MS Gothic"/>
                      </w14:checkbox>
                    </w:sdtPr>
                    <w:sdtEndPr/>
                    <w:sdtContent>
                      <w:r w:rsidR="00086825">
                        <w:rPr>
                          <w:rFonts w:ascii="MS Gothic" w:eastAsia="MS Gothic" w:hAnsi="MS Gothic" w:cs="Arial" w:hint="eastAsia"/>
                          <w:b/>
                          <w:bCs/>
                          <w:sz w:val="24"/>
                          <w:szCs w:val="24"/>
                        </w:rPr>
                        <w:t>☐</w:t>
                      </w:r>
                    </w:sdtContent>
                  </w:sdt>
                  <w:r w:rsidR="00086825">
                    <w:rPr>
                      <w:rFonts w:ascii="Arial" w:hAnsi="Arial" w:cs="Arial"/>
                      <w:b/>
                      <w:bCs/>
                      <w:sz w:val="24"/>
                      <w:szCs w:val="24"/>
                    </w:rPr>
                    <w:t xml:space="preserve"> </w:t>
                  </w:r>
                  <w:r w:rsidR="00554128" w:rsidRPr="005E1752">
                    <w:rPr>
                      <w:rFonts w:ascii="Arial" w:hAnsi="Arial" w:cs="Arial"/>
                      <w:b/>
                      <w:bCs/>
                      <w:sz w:val="24"/>
                      <w:szCs w:val="24"/>
                    </w:rPr>
                    <w:t>Both</w:t>
                  </w:r>
                </w:p>
              </w:tc>
            </w:tr>
          </w:tbl>
          <w:p w14:paraId="3CFF6CD3" w14:textId="77777777" w:rsidR="00554128" w:rsidRDefault="00554128" w:rsidP="00D63704">
            <w:pPr>
              <w:autoSpaceDE w:val="0"/>
              <w:autoSpaceDN w:val="0"/>
              <w:adjustRightInd w:val="0"/>
              <w:spacing w:after="0" w:line="240" w:lineRule="auto"/>
              <w:rPr>
                <w:rFonts w:ascii="Arial" w:hAnsi="Arial" w:cs="Arial"/>
                <w:b/>
                <w:color w:val="000000" w:themeColor="text1"/>
                <w:sz w:val="32"/>
                <w:szCs w:val="24"/>
              </w:rPr>
            </w:pPr>
          </w:p>
          <w:p w14:paraId="06A66192" w14:textId="70F69BEC" w:rsidR="001E06A9" w:rsidRPr="00C93F8F" w:rsidRDefault="001E06A9" w:rsidP="00554128">
            <w:pPr>
              <w:autoSpaceDE w:val="0"/>
              <w:autoSpaceDN w:val="0"/>
              <w:adjustRightInd w:val="0"/>
              <w:spacing w:after="0" w:line="240" w:lineRule="auto"/>
              <w:rPr>
                <w:rFonts w:ascii="Arial" w:hAnsi="Arial" w:cs="Arial"/>
                <w:b/>
                <w:color w:val="000000" w:themeColor="text1"/>
                <w:sz w:val="32"/>
                <w:szCs w:val="24"/>
              </w:rPr>
            </w:pPr>
          </w:p>
        </w:tc>
      </w:tr>
      <w:tr w:rsidR="00A63ED2" w:rsidRPr="00C93F8F" w14:paraId="70B26C8C" w14:textId="77777777" w:rsidTr="00D94518">
        <w:tc>
          <w:tcPr>
            <w:tcW w:w="5000" w:type="pct"/>
            <w:gridSpan w:val="4"/>
            <w:tcBorders>
              <w:top w:val="single" w:sz="4" w:space="0" w:color="auto"/>
            </w:tcBorders>
            <w:shd w:val="clear" w:color="auto" w:fill="B4C6E7" w:themeFill="accent1" w:themeFillTint="66"/>
          </w:tcPr>
          <w:p w14:paraId="06D33C06" w14:textId="6675053A" w:rsidR="00A63ED2" w:rsidRPr="00C93F8F" w:rsidRDefault="00CB392F" w:rsidP="0083368A">
            <w:pPr>
              <w:spacing w:after="0" w:line="240" w:lineRule="auto"/>
              <w:rPr>
                <w:rFonts w:ascii="Arial" w:hAnsi="Arial" w:cs="Arial"/>
                <w:b/>
                <w:color w:val="000000" w:themeColor="text1"/>
                <w:sz w:val="28"/>
                <w:szCs w:val="24"/>
              </w:rPr>
            </w:pPr>
            <w:r w:rsidRPr="00C93F8F">
              <w:rPr>
                <w:rFonts w:ascii="Arial" w:hAnsi="Arial" w:cs="Arial"/>
                <w:b/>
                <w:color w:val="000000" w:themeColor="text1"/>
                <w:sz w:val="28"/>
                <w:szCs w:val="24"/>
              </w:rPr>
              <w:t xml:space="preserve">PART 1: </w:t>
            </w:r>
            <w:r w:rsidR="00DC0B1B">
              <w:rPr>
                <w:rFonts w:ascii="Arial" w:hAnsi="Arial" w:cs="Arial"/>
                <w:b/>
                <w:color w:val="000000" w:themeColor="text1"/>
                <w:sz w:val="28"/>
                <w:szCs w:val="24"/>
              </w:rPr>
              <w:t>Child</w:t>
            </w:r>
            <w:r w:rsidR="00B86FA3">
              <w:rPr>
                <w:rFonts w:ascii="Arial" w:hAnsi="Arial" w:cs="Arial"/>
                <w:b/>
                <w:color w:val="000000" w:themeColor="text1"/>
                <w:sz w:val="28"/>
                <w:szCs w:val="24"/>
              </w:rPr>
              <w:t>/</w:t>
            </w:r>
            <w:r w:rsidR="00DC0B1B">
              <w:rPr>
                <w:rFonts w:ascii="Arial" w:hAnsi="Arial" w:cs="Arial"/>
                <w:b/>
                <w:color w:val="000000" w:themeColor="text1"/>
                <w:sz w:val="28"/>
                <w:szCs w:val="24"/>
              </w:rPr>
              <w:t>Young Person’s</w:t>
            </w:r>
            <w:r w:rsidR="00B86FA3">
              <w:rPr>
                <w:rFonts w:ascii="Arial" w:hAnsi="Arial" w:cs="Arial"/>
                <w:b/>
                <w:color w:val="000000" w:themeColor="text1"/>
                <w:sz w:val="28"/>
                <w:szCs w:val="24"/>
              </w:rPr>
              <w:t>/Young Adults</w:t>
            </w:r>
            <w:r w:rsidR="00DC0B1B">
              <w:rPr>
                <w:rFonts w:ascii="Arial" w:hAnsi="Arial" w:cs="Arial"/>
                <w:b/>
                <w:color w:val="000000" w:themeColor="text1"/>
                <w:sz w:val="28"/>
                <w:szCs w:val="24"/>
              </w:rPr>
              <w:t xml:space="preserve"> details</w:t>
            </w:r>
            <w:r w:rsidR="00C82E5F">
              <w:rPr>
                <w:rFonts w:ascii="Arial" w:hAnsi="Arial" w:cs="Arial"/>
                <w:b/>
                <w:color w:val="000000" w:themeColor="text1"/>
                <w:sz w:val="28"/>
                <w:szCs w:val="24"/>
              </w:rPr>
              <w:t>:</w:t>
            </w:r>
          </w:p>
        </w:tc>
      </w:tr>
      <w:tr w:rsidR="00464319" w:rsidRPr="00C93F8F" w14:paraId="18D6329A" w14:textId="77777777" w:rsidTr="005E5CD0">
        <w:tc>
          <w:tcPr>
            <w:tcW w:w="1282" w:type="pct"/>
            <w:shd w:val="clear" w:color="auto" w:fill="F2F2F2" w:themeFill="background1" w:themeFillShade="F2"/>
          </w:tcPr>
          <w:p w14:paraId="703A1E95" w14:textId="0F3CBFA5" w:rsidR="00216081" w:rsidRPr="00CB0834" w:rsidRDefault="005E5CD0" w:rsidP="0083368A">
            <w:pPr>
              <w:spacing w:after="0" w:line="240" w:lineRule="auto"/>
              <w:rPr>
                <w:rFonts w:ascii="Arial" w:hAnsi="Arial" w:cs="Arial"/>
                <w:sz w:val="24"/>
                <w:szCs w:val="24"/>
              </w:rPr>
            </w:pPr>
            <w:r>
              <w:rPr>
                <w:rFonts w:ascii="Arial" w:hAnsi="Arial" w:cs="Arial"/>
                <w:sz w:val="24"/>
                <w:szCs w:val="24"/>
              </w:rPr>
              <w:t xml:space="preserve">Full </w:t>
            </w:r>
            <w:r w:rsidR="00464319" w:rsidRPr="00C93F8F">
              <w:rPr>
                <w:rFonts w:ascii="Arial" w:hAnsi="Arial" w:cs="Arial"/>
                <w:sz w:val="24"/>
                <w:szCs w:val="24"/>
              </w:rPr>
              <w:t>Name:</w:t>
            </w:r>
          </w:p>
        </w:tc>
        <w:tc>
          <w:tcPr>
            <w:tcW w:w="3718" w:type="pct"/>
            <w:gridSpan w:val="3"/>
          </w:tcPr>
          <w:p w14:paraId="30D6B55F" w14:textId="77777777" w:rsidR="00464319" w:rsidRDefault="00464319" w:rsidP="00EC60BD">
            <w:pPr>
              <w:spacing w:after="0" w:line="240" w:lineRule="auto"/>
              <w:rPr>
                <w:rFonts w:ascii="Arial" w:hAnsi="Arial" w:cs="Arial"/>
              </w:rPr>
            </w:pPr>
          </w:p>
          <w:p w14:paraId="00B41D57" w14:textId="7A0870A7" w:rsidR="00EE125D" w:rsidRPr="00C93F8F" w:rsidRDefault="00EE125D" w:rsidP="00EC60BD">
            <w:pPr>
              <w:spacing w:after="0" w:line="240" w:lineRule="auto"/>
              <w:rPr>
                <w:rFonts w:ascii="Arial" w:hAnsi="Arial" w:cs="Arial"/>
              </w:rPr>
            </w:pPr>
          </w:p>
        </w:tc>
      </w:tr>
      <w:tr w:rsidR="00464319" w:rsidRPr="00C93F8F" w14:paraId="064804BC" w14:textId="77777777" w:rsidTr="005E5CD0">
        <w:tc>
          <w:tcPr>
            <w:tcW w:w="1282" w:type="pct"/>
            <w:shd w:val="clear" w:color="auto" w:fill="F2F2F2" w:themeFill="background1" w:themeFillShade="F2"/>
          </w:tcPr>
          <w:p w14:paraId="6C6006ED" w14:textId="77777777" w:rsidR="00464319" w:rsidRPr="00C93F8F" w:rsidRDefault="00464319" w:rsidP="0083368A">
            <w:pPr>
              <w:spacing w:after="0" w:line="240" w:lineRule="auto"/>
              <w:rPr>
                <w:rFonts w:ascii="Arial" w:hAnsi="Arial" w:cs="Arial"/>
                <w:sz w:val="24"/>
                <w:szCs w:val="24"/>
              </w:rPr>
            </w:pPr>
            <w:r w:rsidRPr="00C93F8F">
              <w:rPr>
                <w:rFonts w:ascii="Arial" w:hAnsi="Arial" w:cs="Arial"/>
                <w:sz w:val="24"/>
                <w:szCs w:val="24"/>
              </w:rPr>
              <w:t xml:space="preserve">Date of birth: </w:t>
            </w:r>
          </w:p>
        </w:tc>
        <w:tc>
          <w:tcPr>
            <w:tcW w:w="1452" w:type="pct"/>
          </w:tcPr>
          <w:p w14:paraId="15FD560C" w14:textId="77777777" w:rsidR="00464319" w:rsidRDefault="00464319" w:rsidP="0083368A">
            <w:pPr>
              <w:spacing w:after="0" w:line="240" w:lineRule="auto"/>
              <w:rPr>
                <w:rFonts w:ascii="Arial" w:hAnsi="Arial" w:cs="Arial"/>
              </w:rPr>
            </w:pPr>
          </w:p>
          <w:p w14:paraId="3AF6944B" w14:textId="6D98B24E" w:rsidR="007946C6" w:rsidRPr="00C93F8F" w:rsidRDefault="007946C6" w:rsidP="0083368A">
            <w:pPr>
              <w:spacing w:after="0" w:line="240" w:lineRule="auto"/>
              <w:rPr>
                <w:rFonts w:ascii="Arial" w:hAnsi="Arial" w:cs="Arial"/>
              </w:rPr>
            </w:pPr>
          </w:p>
        </w:tc>
        <w:tc>
          <w:tcPr>
            <w:tcW w:w="844" w:type="pct"/>
            <w:shd w:val="clear" w:color="auto" w:fill="F2F2F2" w:themeFill="background1" w:themeFillShade="F2"/>
          </w:tcPr>
          <w:p w14:paraId="20A3C98E" w14:textId="77777777" w:rsidR="00464319" w:rsidRPr="00C93F8F" w:rsidRDefault="00464319" w:rsidP="0083368A">
            <w:pPr>
              <w:spacing w:after="0" w:line="240" w:lineRule="auto"/>
              <w:rPr>
                <w:rFonts w:ascii="Arial" w:hAnsi="Arial" w:cs="Arial"/>
                <w:sz w:val="24"/>
                <w:szCs w:val="24"/>
              </w:rPr>
            </w:pPr>
            <w:r w:rsidRPr="00C93F8F">
              <w:rPr>
                <w:rFonts w:ascii="Arial" w:hAnsi="Arial" w:cs="Arial"/>
                <w:sz w:val="24"/>
                <w:szCs w:val="24"/>
              </w:rPr>
              <w:t>NHS Number:</w:t>
            </w:r>
          </w:p>
        </w:tc>
        <w:tc>
          <w:tcPr>
            <w:tcW w:w="1422" w:type="pct"/>
          </w:tcPr>
          <w:p w14:paraId="46780AED" w14:textId="77777777" w:rsidR="00464319" w:rsidRPr="00C93F8F" w:rsidRDefault="00464319" w:rsidP="0083368A">
            <w:pPr>
              <w:spacing w:after="0" w:line="240" w:lineRule="auto"/>
              <w:rPr>
                <w:rFonts w:ascii="Arial" w:hAnsi="Arial" w:cs="Arial"/>
              </w:rPr>
            </w:pPr>
          </w:p>
        </w:tc>
      </w:tr>
      <w:tr w:rsidR="005E5CD0" w:rsidRPr="00C93F8F" w14:paraId="2BBC1481" w14:textId="77777777" w:rsidTr="005E5CD0">
        <w:tc>
          <w:tcPr>
            <w:tcW w:w="5000" w:type="pct"/>
            <w:gridSpan w:val="4"/>
            <w:shd w:val="clear" w:color="auto" w:fill="B4C6E7" w:themeFill="accent1" w:themeFillTint="66"/>
          </w:tcPr>
          <w:p w14:paraId="16829C8A" w14:textId="1942CEA7" w:rsidR="005E5CD0" w:rsidRPr="005E5CD0" w:rsidRDefault="005E5CD0" w:rsidP="0083368A">
            <w:pPr>
              <w:spacing w:after="0" w:line="240" w:lineRule="auto"/>
              <w:rPr>
                <w:rFonts w:ascii="Arial" w:hAnsi="Arial" w:cs="Arial"/>
                <w:b/>
                <w:bCs/>
              </w:rPr>
            </w:pPr>
            <w:r w:rsidRPr="00FA30BA">
              <w:rPr>
                <w:rFonts w:ascii="Arial" w:hAnsi="Arial" w:cs="Arial"/>
                <w:b/>
                <w:bCs/>
                <w:sz w:val="28"/>
                <w:szCs w:val="28"/>
              </w:rPr>
              <w:t>Please indicate most appropriate:</w:t>
            </w:r>
          </w:p>
        </w:tc>
      </w:tr>
      <w:tr w:rsidR="005E5CD0" w:rsidRPr="00C93F8F" w14:paraId="02CC5EDC" w14:textId="77777777" w:rsidTr="005E5CD0">
        <w:tc>
          <w:tcPr>
            <w:tcW w:w="5000" w:type="pct"/>
            <w:gridSpan w:val="4"/>
          </w:tcPr>
          <w:p w14:paraId="4D598236" w14:textId="77777777" w:rsidR="005E5CD0" w:rsidRDefault="005E5CD0" w:rsidP="0083368A">
            <w:pPr>
              <w:spacing w:after="0" w:line="240" w:lineRule="auto"/>
              <w:rPr>
                <w:rFonts w:ascii="Arial" w:hAnsi="Arial" w:cs="Arial"/>
              </w:rPr>
            </w:pPr>
          </w:p>
          <w:p w14:paraId="1B5A3366" w14:textId="251D9A76" w:rsidR="005E5CD0" w:rsidRPr="001E33EE" w:rsidRDefault="00C476AD" w:rsidP="005E5CD0">
            <w:pPr>
              <w:pStyle w:val="ListParagraph"/>
              <w:pBdr>
                <w:top w:val="nil"/>
                <w:left w:val="nil"/>
                <w:bottom w:val="nil"/>
                <w:right w:val="nil"/>
                <w:between w:val="nil"/>
                <w:bar w:val="nil"/>
              </w:pBdr>
              <w:tabs>
                <w:tab w:val="left" w:pos="3660"/>
              </w:tabs>
              <w:spacing w:after="120" w:line="240" w:lineRule="auto"/>
              <w:ind w:left="644"/>
              <w:contextualSpacing w:val="0"/>
              <w:rPr>
                <w:rFonts w:ascii="Arial" w:hAnsi="Arial" w:cs="Arial"/>
              </w:rPr>
            </w:pPr>
            <w:sdt>
              <w:sdtPr>
                <w:rPr>
                  <w:rFonts w:ascii="Arial" w:hAnsi="Arial" w:cs="Arial"/>
                </w:rPr>
                <w:id w:val="-1151753381"/>
                <w14:checkbox>
                  <w14:checked w14:val="0"/>
                  <w14:checkedState w14:val="2612" w14:font="MS Gothic"/>
                  <w14:uncheckedState w14:val="2610" w14:font="MS Gothic"/>
                </w14:checkbox>
              </w:sdtPr>
              <w:sdtEndPr/>
              <w:sdtContent>
                <w:r w:rsidR="005E5CD0">
                  <w:rPr>
                    <w:rFonts w:ascii="MS Gothic" w:eastAsia="MS Gothic" w:hAnsi="MS Gothic" w:cs="Arial" w:hint="eastAsia"/>
                  </w:rPr>
                  <w:t>☐</w:t>
                </w:r>
              </w:sdtContent>
            </w:sdt>
            <w:r w:rsidR="005E5CD0">
              <w:rPr>
                <w:rFonts w:ascii="Arial" w:hAnsi="Arial" w:cs="Arial"/>
              </w:rPr>
              <w:t xml:space="preserve"> </w:t>
            </w:r>
            <w:r w:rsidR="005E5CD0" w:rsidRPr="001E33EE">
              <w:rPr>
                <w:rFonts w:ascii="Arial" w:hAnsi="Arial" w:cs="Arial"/>
              </w:rPr>
              <w:t>I am the parent / legal guardian of the person named above.</w:t>
            </w:r>
          </w:p>
          <w:p w14:paraId="6E72889F" w14:textId="77777777" w:rsidR="005E5CD0" w:rsidRPr="00B17095" w:rsidRDefault="005E5CD0" w:rsidP="005E5CD0">
            <w:pPr>
              <w:pStyle w:val="ListParagraph"/>
              <w:tabs>
                <w:tab w:val="left" w:pos="3660"/>
              </w:tabs>
              <w:spacing w:after="120"/>
              <w:ind w:left="1440"/>
              <w:rPr>
                <w:rFonts w:ascii="Arial" w:hAnsi="Arial" w:cs="Arial"/>
              </w:rPr>
            </w:pPr>
            <w:r w:rsidRPr="00B17095">
              <w:rPr>
                <w:rFonts w:ascii="Arial" w:hAnsi="Arial" w:cs="Arial"/>
                <w:b/>
                <w:bCs/>
              </w:rPr>
              <w:t>OR</w:t>
            </w:r>
          </w:p>
          <w:p w14:paraId="7D215525" w14:textId="2843C9CE" w:rsidR="005E5CD0" w:rsidRPr="00C93F8F" w:rsidRDefault="00C476AD" w:rsidP="005E5CD0">
            <w:pPr>
              <w:pStyle w:val="ListParagraph"/>
              <w:pBdr>
                <w:top w:val="nil"/>
                <w:left w:val="nil"/>
                <w:bottom w:val="nil"/>
                <w:right w:val="nil"/>
                <w:between w:val="nil"/>
                <w:bar w:val="nil"/>
              </w:pBdr>
              <w:tabs>
                <w:tab w:val="left" w:pos="3660"/>
              </w:tabs>
              <w:spacing w:after="120" w:line="240" w:lineRule="auto"/>
              <w:ind w:left="644"/>
              <w:contextualSpacing w:val="0"/>
              <w:rPr>
                <w:rFonts w:ascii="Arial" w:hAnsi="Arial" w:cs="Arial"/>
              </w:rPr>
            </w:pPr>
            <w:sdt>
              <w:sdtPr>
                <w:rPr>
                  <w:rFonts w:ascii="Arial" w:hAnsi="Arial" w:cs="Arial"/>
                </w:rPr>
                <w:id w:val="868886318"/>
                <w14:checkbox>
                  <w14:checked w14:val="0"/>
                  <w14:checkedState w14:val="2612" w14:font="MS Gothic"/>
                  <w14:uncheckedState w14:val="2610" w14:font="MS Gothic"/>
                </w14:checkbox>
              </w:sdtPr>
              <w:sdtEndPr/>
              <w:sdtContent>
                <w:r w:rsidR="005E5CD0">
                  <w:rPr>
                    <w:rFonts w:ascii="MS Gothic" w:eastAsia="MS Gothic" w:hAnsi="MS Gothic" w:cs="Arial" w:hint="eastAsia"/>
                  </w:rPr>
                  <w:t>☐</w:t>
                </w:r>
              </w:sdtContent>
            </w:sdt>
            <w:r w:rsidR="005E5CD0">
              <w:rPr>
                <w:rFonts w:ascii="Arial" w:hAnsi="Arial" w:cs="Arial"/>
              </w:rPr>
              <w:t xml:space="preserve"> </w:t>
            </w:r>
            <w:r w:rsidR="005E5CD0" w:rsidRPr="00B17095">
              <w:rPr>
                <w:rFonts w:ascii="Arial" w:hAnsi="Arial" w:cs="Arial"/>
              </w:rPr>
              <w:t xml:space="preserve">I am the person named above. </w:t>
            </w:r>
          </w:p>
        </w:tc>
      </w:tr>
    </w:tbl>
    <w:tbl>
      <w:tblPr>
        <w:tblStyle w:val="TableGrid"/>
        <w:tblW w:w="5071" w:type="pct"/>
        <w:tblInd w:w="-147" w:type="dxa"/>
        <w:tblLook w:val="04A0" w:firstRow="1" w:lastRow="0" w:firstColumn="1" w:lastColumn="0" w:noHBand="0" w:noVBand="1"/>
      </w:tblPr>
      <w:tblGrid>
        <w:gridCol w:w="8505"/>
        <w:gridCol w:w="2410"/>
      </w:tblGrid>
      <w:tr w:rsidR="00A23F2A" w:rsidRPr="00FD34D1" w14:paraId="3E9445A5" w14:textId="77777777" w:rsidTr="00A23F2A">
        <w:tc>
          <w:tcPr>
            <w:tcW w:w="5000" w:type="pct"/>
            <w:gridSpan w:val="2"/>
            <w:shd w:val="clear" w:color="auto" w:fill="B4C6E7" w:themeFill="accent1" w:themeFillTint="66"/>
          </w:tcPr>
          <w:p w14:paraId="460AF146" w14:textId="77777777" w:rsidR="00A23F2A" w:rsidRDefault="00A23F2A" w:rsidP="00B86FA3">
            <w:pPr>
              <w:spacing w:after="0"/>
              <w:rPr>
                <w:rFonts w:ascii="Arial" w:hAnsi="Arial" w:cs="Arial"/>
                <w:b/>
                <w:color w:val="000000"/>
                <w:sz w:val="28"/>
                <w:szCs w:val="28"/>
              </w:rPr>
            </w:pPr>
            <w:r>
              <w:rPr>
                <w:rFonts w:ascii="Arial" w:hAnsi="Arial" w:cs="Arial"/>
                <w:b/>
                <w:color w:val="000000"/>
                <w:sz w:val="28"/>
                <w:szCs w:val="28"/>
              </w:rPr>
              <w:t xml:space="preserve">PART 2: Parent/Carer/Young Person (if over 16yrs of age)/Young Adult (if over 18yrs of age)  </w:t>
            </w:r>
          </w:p>
          <w:p w14:paraId="10483E8C" w14:textId="4BE032A7" w:rsidR="00A23F2A" w:rsidRPr="001E4600" w:rsidRDefault="00A23F2A" w:rsidP="00A23F2A">
            <w:pPr>
              <w:rPr>
                <w:rFonts w:ascii="Arial" w:hAnsi="Arial" w:cs="Arial"/>
                <w:b/>
                <w:color w:val="000000"/>
                <w:sz w:val="24"/>
                <w:szCs w:val="24"/>
              </w:rPr>
            </w:pPr>
            <w:r>
              <w:rPr>
                <w:rFonts w:ascii="Arial" w:hAnsi="Arial" w:cs="Arial"/>
                <w:b/>
                <w:color w:val="000000"/>
                <w:sz w:val="28"/>
                <w:szCs w:val="28"/>
              </w:rPr>
              <w:t xml:space="preserve">Consent </w:t>
            </w:r>
            <w:r w:rsidRPr="008D7314">
              <w:rPr>
                <w:rFonts w:ascii="Arial" w:hAnsi="Arial" w:cs="Arial"/>
                <w:b/>
                <w:color w:val="000000"/>
                <w:sz w:val="28"/>
                <w:szCs w:val="28"/>
              </w:rPr>
              <w:t>Statement</w:t>
            </w:r>
            <w:r>
              <w:rPr>
                <w:rFonts w:ascii="Arial" w:hAnsi="Arial" w:cs="Arial"/>
                <w:b/>
                <w:color w:val="000000"/>
                <w:sz w:val="28"/>
                <w:szCs w:val="28"/>
              </w:rPr>
              <w:t xml:space="preserve"> for Dynamic Support Register:</w:t>
            </w:r>
          </w:p>
        </w:tc>
      </w:tr>
      <w:tr w:rsidR="008D7314" w:rsidRPr="00FD34D1" w14:paraId="579DE9F6" w14:textId="77777777" w:rsidTr="00D94518">
        <w:tc>
          <w:tcPr>
            <w:tcW w:w="5000" w:type="pct"/>
            <w:gridSpan w:val="2"/>
            <w:shd w:val="clear" w:color="auto" w:fill="F2F2F2" w:themeFill="background1" w:themeFillShade="F2"/>
          </w:tcPr>
          <w:p w14:paraId="588395CD" w14:textId="6DD088A9" w:rsidR="00565FF0" w:rsidRDefault="008D7314" w:rsidP="00BF44E1">
            <w:pPr>
              <w:rPr>
                <w:rFonts w:ascii="Arial" w:hAnsi="Arial" w:cs="Arial"/>
                <w:sz w:val="20"/>
                <w:szCs w:val="20"/>
              </w:rPr>
            </w:pPr>
            <w:r w:rsidRPr="008D7314">
              <w:rPr>
                <w:rFonts w:ascii="Arial" w:hAnsi="Arial" w:cs="Arial"/>
                <w:sz w:val="20"/>
                <w:szCs w:val="20"/>
              </w:rPr>
              <w:t>The person signing this form needs to have Parental Responsibility for the child or young person</w:t>
            </w:r>
            <w:r w:rsidR="00565FF0">
              <w:rPr>
                <w:rFonts w:ascii="Arial" w:hAnsi="Arial" w:cs="Arial"/>
                <w:sz w:val="20"/>
                <w:szCs w:val="20"/>
              </w:rPr>
              <w:t xml:space="preserve"> if under 18 years of age. Where the child/young person is 16 years old or above, and is deemed to have capacity, they can consent</w:t>
            </w:r>
            <w:r w:rsidRPr="008D7314">
              <w:rPr>
                <w:rFonts w:ascii="Arial" w:hAnsi="Arial" w:cs="Arial"/>
                <w:sz w:val="20"/>
                <w:szCs w:val="20"/>
              </w:rPr>
              <w:t>.</w:t>
            </w:r>
          </w:p>
          <w:p w14:paraId="74ED8896" w14:textId="45D20513" w:rsidR="008D7314" w:rsidRPr="008D7314" w:rsidRDefault="008D7314" w:rsidP="00BF44E1">
            <w:pPr>
              <w:rPr>
                <w:rFonts w:ascii="Arial" w:hAnsi="Arial" w:cs="Arial"/>
                <w:sz w:val="24"/>
                <w:szCs w:val="24"/>
              </w:rPr>
            </w:pPr>
            <w:r w:rsidRPr="008D7314">
              <w:rPr>
                <w:rFonts w:ascii="Arial" w:hAnsi="Arial" w:cs="Arial"/>
                <w:sz w:val="20"/>
                <w:szCs w:val="20"/>
              </w:rPr>
              <w:t>In cases where the child/young person is under the care of the local authority/foster care</w:t>
            </w:r>
            <w:r w:rsidR="00565FF0">
              <w:rPr>
                <w:rFonts w:ascii="Arial" w:hAnsi="Arial" w:cs="Arial"/>
                <w:sz w:val="20"/>
                <w:szCs w:val="20"/>
              </w:rPr>
              <w:t>/does not have capacity</w:t>
            </w:r>
            <w:r w:rsidRPr="008D7314">
              <w:rPr>
                <w:rFonts w:ascii="Arial" w:hAnsi="Arial" w:cs="Arial"/>
                <w:sz w:val="20"/>
                <w:szCs w:val="20"/>
              </w:rPr>
              <w:t>, please seek advice regarding who can consent and document clearly</w:t>
            </w:r>
            <w:r w:rsidRPr="00FD34D1">
              <w:rPr>
                <w:sz w:val="20"/>
                <w:szCs w:val="20"/>
              </w:rPr>
              <w:t>.</w:t>
            </w:r>
          </w:p>
        </w:tc>
      </w:tr>
      <w:tr w:rsidR="005E5CD0" w:rsidRPr="00FD34D1" w14:paraId="790FAAC3" w14:textId="77777777" w:rsidTr="00B86FA3">
        <w:tc>
          <w:tcPr>
            <w:tcW w:w="3896" w:type="pct"/>
            <w:shd w:val="clear" w:color="auto" w:fill="F2F2F2" w:themeFill="background1" w:themeFillShade="F2"/>
          </w:tcPr>
          <w:p w14:paraId="2DC41C44" w14:textId="26AD51F7" w:rsidR="005E5CD0" w:rsidRPr="005E5CD0" w:rsidRDefault="005E5CD0" w:rsidP="005E5CD0">
            <w:pPr>
              <w:tabs>
                <w:tab w:val="left" w:pos="3660"/>
              </w:tabs>
              <w:rPr>
                <w:rFonts w:ascii="Arial" w:hAnsi="Arial" w:cs="Arial"/>
              </w:rPr>
            </w:pPr>
            <w:r w:rsidRPr="005E5CD0">
              <w:rPr>
                <w:rFonts w:ascii="Arial" w:hAnsi="Arial" w:cs="Arial"/>
                <w:b/>
                <w:bCs/>
                <w:sz w:val="24"/>
                <w:szCs w:val="24"/>
              </w:rPr>
              <w:t>I have been given</w:t>
            </w:r>
            <w:r w:rsidRPr="005E5CD0">
              <w:rPr>
                <w:rFonts w:ascii="Arial" w:hAnsi="Arial" w:cs="Arial"/>
                <w:sz w:val="24"/>
                <w:szCs w:val="24"/>
              </w:rPr>
              <w:t xml:space="preserve"> information about the Dynamic Support Register (DSR) </w:t>
            </w:r>
            <w:r w:rsidRPr="005E5CD0">
              <w:rPr>
                <w:rFonts w:ascii="Arial" w:hAnsi="Arial" w:cs="Arial"/>
                <w:b/>
                <w:bCs/>
                <w:sz w:val="24"/>
                <w:szCs w:val="24"/>
              </w:rPr>
              <w:t>and I understand</w:t>
            </w:r>
            <w:r w:rsidRPr="005E5CD0">
              <w:rPr>
                <w:rFonts w:ascii="Arial" w:hAnsi="Arial" w:cs="Arial"/>
                <w:sz w:val="24"/>
                <w:szCs w:val="24"/>
              </w:rPr>
              <w:t xml:space="preserve"> its function. </w:t>
            </w:r>
          </w:p>
        </w:tc>
        <w:tc>
          <w:tcPr>
            <w:tcW w:w="1104" w:type="pct"/>
          </w:tcPr>
          <w:p w14:paraId="1DAFFEE7" w14:textId="77777777" w:rsidR="00D63704" w:rsidRDefault="00D63704" w:rsidP="00D63704">
            <w:pPr>
              <w:rPr>
                <w:rFonts w:ascii="Arial" w:hAnsi="Arial" w:cs="Arial"/>
                <w:sz w:val="24"/>
                <w:szCs w:val="24"/>
              </w:rPr>
            </w:pPr>
            <w:sdt>
              <w:sdtPr>
                <w:rPr>
                  <w:rFonts w:ascii="Arial" w:hAnsi="Arial" w:cs="Arial"/>
                  <w:sz w:val="24"/>
                  <w:szCs w:val="24"/>
                </w:rPr>
                <w:id w:val="-186566584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I agree</w:t>
            </w:r>
          </w:p>
          <w:p w14:paraId="577D32B8" w14:textId="03D2B7D7" w:rsidR="005E5CD0" w:rsidRDefault="00D63704" w:rsidP="00D63704">
            <w:pPr>
              <w:rPr>
                <w:rFonts w:ascii="Arial" w:hAnsi="Arial" w:cs="Arial"/>
                <w:sz w:val="24"/>
                <w:szCs w:val="24"/>
              </w:rPr>
            </w:pPr>
            <w:sdt>
              <w:sdtPr>
                <w:rPr>
                  <w:rFonts w:ascii="Arial" w:hAnsi="Arial" w:cs="Arial"/>
                  <w:sz w:val="24"/>
                  <w:szCs w:val="24"/>
                </w:rPr>
                <w:id w:val="195613658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I do not agree</w:t>
            </w:r>
          </w:p>
        </w:tc>
      </w:tr>
      <w:tr w:rsidR="005E5CD0" w:rsidRPr="00FD34D1" w14:paraId="6A05E16E" w14:textId="77777777" w:rsidTr="00B86FA3">
        <w:tc>
          <w:tcPr>
            <w:tcW w:w="3896" w:type="pct"/>
            <w:shd w:val="clear" w:color="auto" w:fill="F2F2F2" w:themeFill="background1" w:themeFillShade="F2"/>
          </w:tcPr>
          <w:p w14:paraId="5D2E590D" w14:textId="3135862F" w:rsidR="00086825" w:rsidRPr="00086825" w:rsidRDefault="005E5CD0" w:rsidP="005E5CD0">
            <w:pPr>
              <w:tabs>
                <w:tab w:val="left" w:pos="3660"/>
              </w:tabs>
              <w:ind w:right="-30"/>
              <w:rPr>
                <w:rFonts w:ascii="Arial" w:hAnsi="Arial" w:cs="Arial"/>
                <w:sz w:val="24"/>
                <w:szCs w:val="24"/>
              </w:rPr>
            </w:pPr>
            <w:r w:rsidRPr="005E5CD0">
              <w:rPr>
                <w:rFonts w:ascii="Arial" w:hAnsi="Arial" w:cs="Arial"/>
                <w:b/>
                <w:bCs/>
                <w:sz w:val="24"/>
                <w:szCs w:val="24"/>
              </w:rPr>
              <w:t>I understand</w:t>
            </w:r>
            <w:r w:rsidRPr="005E5CD0">
              <w:rPr>
                <w:rFonts w:ascii="Arial" w:hAnsi="Arial" w:cs="Arial"/>
                <w:sz w:val="24"/>
                <w:szCs w:val="24"/>
              </w:rPr>
              <w:t xml:space="preserve"> I can withdraw my consent at any time</w:t>
            </w:r>
            <w:r w:rsidR="00086825">
              <w:rPr>
                <w:rFonts w:ascii="Arial" w:hAnsi="Arial" w:cs="Arial"/>
                <w:sz w:val="24"/>
                <w:szCs w:val="24"/>
              </w:rPr>
              <w:t xml:space="preserve"> by emailing the team at: </w:t>
            </w:r>
            <w:hyperlink r:id="rId10" w:history="1">
              <w:r w:rsidR="00086825" w:rsidRPr="00017CB2">
                <w:rPr>
                  <w:rStyle w:val="Hyperlink"/>
                  <w:rFonts w:ascii="Arial" w:hAnsi="Arial" w:cs="Arial"/>
                  <w:sz w:val="24"/>
                  <w:szCs w:val="24"/>
                </w:rPr>
                <w:t>glicb.gloscypdsr@nhs.net</w:t>
              </w:r>
            </w:hyperlink>
            <w:r w:rsidR="00086825">
              <w:rPr>
                <w:rFonts w:ascii="Arial" w:hAnsi="Arial" w:cs="Arial"/>
                <w:sz w:val="24"/>
                <w:szCs w:val="24"/>
              </w:rPr>
              <w:t xml:space="preserve"> </w:t>
            </w:r>
          </w:p>
        </w:tc>
        <w:tc>
          <w:tcPr>
            <w:tcW w:w="1104" w:type="pct"/>
          </w:tcPr>
          <w:p w14:paraId="4EF284C9" w14:textId="77777777" w:rsidR="00D63704" w:rsidRDefault="00D63704" w:rsidP="00D63704">
            <w:pPr>
              <w:rPr>
                <w:rFonts w:ascii="Arial" w:hAnsi="Arial" w:cs="Arial"/>
                <w:sz w:val="24"/>
                <w:szCs w:val="24"/>
              </w:rPr>
            </w:pPr>
            <w:sdt>
              <w:sdtPr>
                <w:rPr>
                  <w:rFonts w:ascii="Arial" w:hAnsi="Arial" w:cs="Arial"/>
                  <w:sz w:val="24"/>
                  <w:szCs w:val="24"/>
                </w:rPr>
                <w:id w:val="2111683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I agree</w:t>
            </w:r>
          </w:p>
          <w:p w14:paraId="561B2276" w14:textId="48DCF746" w:rsidR="005E5CD0" w:rsidRDefault="00D63704" w:rsidP="00D63704">
            <w:pPr>
              <w:rPr>
                <w:rFonts w:ascii="Arial" w:hAnsi="Arial" w:cs="Arial"/>
                <w:sz w:val="24"/>
                <w:szCs w:val="24"/>
              </w:rPr>
            </w:pPr>
            <w:sdt>
              <w:sdtPr>
                <w:rPr>
                  <w:rFonts w:ascii="Arial" w:hAnsi="Arial" w:cs="Arial"/>
                  <w:sz w:val="24"/>
                  <w:szCs w:val="24"/>
                </w:rPr>
                <w:id w:val="156699274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I do not agree</w:t>
            </w:r>
          </w:p>
        </w:tc>
      </w:tr>
      <w:tr w:rsidR="001E4600" w:rsidRPr="00FD34D1" w14:paraId="73BA3A49" w14:textId="77777777" w:rsidTr="00B86FA3">
        <w:tc>
          <w:tcPr>
            <w:tcW w:w="3896" w:type="pct"/>
            <w:shd w:val="clear" w:color="auto" w:fill="F2F2F2" w:themeFill="background1" w:themeFillShade="F2"/>
          </w:tcPr>
          <w:p w14:paraId="5FB9F028" w14:textId="1A4C3463" w:rsidR="001E4600" w:rsidRPr="008D7314" w:rsidRDefault="001E4600" w:rsidP="00BF44E1">
            <w:pPr>
              <w:rPr>
                <w:rFonts w:ascii="Arial" w:hAnsi="Arial" w:cs="Arial"/>
                <w:sz w:val="24"/>
                <w:szCs w:val="24"/>
              </w:rPr>
            </w:pPr>
            <w:r w:rsidRPr="008D7314">
              <w:rPr>
                <w:rFonts w:ascii="Arial" w:hAnsi="Arial" w:cs="Arial"/>
                <w:b/>
                <w:sz w:val="24"/>
                <w:szCs w:val="24"/>
              </w:rPr>
              <w:t>I am aware</w:t>
            </w:r>
            <w:r w:rsidRPr="008D7314">
              <w:rPr>
                <w:rFonts w:ascii="Arial" w:hAnsi="Arial" w:cs="Arial"/>
                <w:sz w:val="24"/>
                <w:szCs w:val="24"/>
              </w:rPr>
              <w:t xml:space="preserve"> that information on my child</w:t>
            </w:r>
            <w:r w:rsidR="00D35656">
              <w:rPr>
                <w:rFonts w:ascii="Arial" w:hAnsi="Arial" w:cs="Arial"/>
                <w:sz w:val="24"/>
                <w:szCs w:val="24"/>
              </w:rPr>
              <w:t xml:space="preserve"> / myself (please indicate and delete as necessary)</w:t>
            </w:r>
            <w:r w:rsidRPr="008D7314">
              <w:rPr>
                <w:rFonts w:ascii="Arial" w:hAnsi="Arial" w:cs="Arial"/>
                <w:sz w:val="24"/>
                <w:szCs w:val="24"/>
              </w:rPr>
              <w:t xml:space="preserve"> is held electronically in accordance with the Data Protection Act 2018. The reasons for sharing my / my child’s personal information have been explained.</w:t>
            </w:r>
          </w:p>
        </w:tc>
        <w:tc>
          <w:tcPr>
            <w:tcW w:w="1104" w:type="pct"/>
          </w:tcPr>
          <w:p w14:paraId="34AEBF41" w14:textId="77777777" w:rsidR="00D63704" w:rsidRDefault="00D63704" w:rsidP="00D63704">
            <w:pPr>
              <w:rPr>
                <w:rFonts w:ascii="Arial" w:hAnsi="Arial" w:cs="Arial"/>
                <w:sz w:val="24"/>
                <w:szCs w:val="24"/>
              </w:rPr>
            </w:pPr>
            <w:sdt>
              <w:sdtPr>
                <w:rPr>
                  <w:rFonts w:ascii="Arial" w:hAnsi="Arial" w:cs="Arial"/>
                  <w:sz w:val="24"/>
                  <w:szCs w:val="24"/>
                </w:rPr>
                <w:id w:val="-88401458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I agree</w:t>
            </w:r>
          </w:p>
          <w:p w14:paraId="40F0DF7B" w14:textId="2EEBDD9B" w:rsidR="001E4600" w:rsidRPr="008D7314" w:rsidRDefault="00D63704" w:rsidP="00D63704">
            <w:pPr>
              <w:rPr>
                <w:rFonts w:ascii="Arial" w:hAnsi="Arial" w:cs="Arial"/>
                <w:sz w:val="24"/>
                <w:szCs w:val="24"/>
              </w:rPr>
            </w:pPr>
            <w:sdt>
              <w:sdtPr>
                <w:rPr>
                  <w:rFonts w:ascii="Arial" w:hAnsi="Arial" w:cs="Arial"/>
                  <w:sz w:val="24"/>
                  <w:szCs w:val="24"/>
                </w:rPr>
                <w:id w:val="178314462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I do not agree</w:t>
            </w:r>
          </w:p>
        </w:tc>
      </w:tr>
      <w:tr w:rsidR="00565FF0" w:rsidRPr="00FD34D1" w14:paraId="65844E3B" w14:textId="77777777" w:rsidTr="00B86FA3">
        <w:tc>
          <w:tcPr>
            <w:tcW w:w="3896" w:type="pct"/>
            <w:shd w:val="clear" w:color="auto" w:fill="F2F2F2" w:themeFill="background1" w:themeFillShade="F2"/>
          </w:tcPr>
          <w:p w14:paraId="052B4904" w14:textId="58B74ADD" w:rsidR="00565FF0" w:rsidRPr="005C01BB" w:rsidRDefault="005C01BB" w:rsidP="005C01BB">
            <w:pPr>
              <w:tabs>
                <w:tab w:val="left" w:pos="3660"/>
              </w:tabs>
              <w:rPr>
                <w:rFonts w:ascii="Arial" w:hAnsi="Arial" w:cs="Arial"/>
                <w:color w:val="FF0000"/>
                <w:sz w:val="24"/>
                <w:szCs w:val="24"/>
              </w:rPr>
            </w:pPr>
            <w:r w:rsidRPr="005C01BB">
              <w:rPr>
                <w:rFonts w:ascii="Arial" w:hAnsi="Arial" w:cs="Arial"/>
                <w:b/>
                <w:bCs/>
                <w:sz w:val="24"/>
                <w:szCs w:val="24"/>
              </w:rPr>
              <w:t>I understand and agree</w:t>
            </w:r>
            <w:r w:rsidRPr="005C01BB">
              <w:rPr>
                <w:rFonts w:ascii="Arial" w:hAnsi="Arial" w:cs="Arial"/>
                <w:sz w:val="24"/>
                <w:szCs w:val="24"/>
              </w:rPr>
              <w:t xml:space="preserve"> that the team may access relevant clinical and social care records about my child held within NHS and local authority </w:t>
            </w:r>
            <w:r w:rsidRPr="005C01BB">
              <w:rPr>
                <w:rFonts w:ascii="Arial" w:hAnsi="Arial" w:cs="Arial"/>
                <w:sz w:val="24"/>
                <w:szCs w:val="24"/>
              </w:rPr>
              <w:lastRenderedPageBreak/>
              <w:t>systems. This information will be viewed only to support planning, coordination of care</w:t>
            </w:r>
            <w:r w:rsidR="00505966">
              <w:rPr>
                <w:rFonts w:ascii="Arial" w:hAnsi="Arial" w:cs="Arial"/>
                <w:sz w:val="24"/>
                <w:szCs w:val="24"/>
              </w:rPr>
              <w:t xml:space="preserve"> and ascertain the level of risk</w:t>
            </w:r>
            <w:r w:rsidRPr="005C01BB">
              <w:rPr>
                <w:rFonts w:ascii="Arial" w:hAnsi="Arial" w:cs="Arial"/>
                <w:sz w:val="24"/>
                <w:szCs w:val="24"/>
              </w:rPr>
              <w:t xml:space="preserve">. Any information may be shared with relevant services who could support the person named above and will be discussed at the Dynamic Support meetings to help plan support when this is needed. </w:t>
            </w:r>
          </w:p>
        </w:tc>
        <w:tc>
          <w:tcPr>
            <w:tcW w:w="1104" w:type="pct"/>
          </w:tcPr>
          <w:p w14:paraId="0A56FD0F" w14:textId="77777777" w:rsidR="00D63704" w:rsidRDefault="00D63704" w:rsidP="00D63704">
            <w:pPr>
              <w:rPr>
                <w:rFonts w:ascii="Arial" w:hAnsi="Arial" w:cs="Arial"/>
                <w:sz w:val="24"/>
                <w:szCs w:val="24"/>
              </w:rPr>
            </w:pPr>
            <w:sdt>
              <w:sdtPr>
                <w:rPr>
                  <w:rFonts w:ascii="Arial" w:hAnsi="Arial" w:cs="Arial"/>
                  <w:sz w:val="24"/>
                  <w:szCs w:val="24"/>
                </w:rPr>
                <w:id w:val="-24249507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I agree</w:t>
            </w:r>
          </w:p>
          <w:p w14:paraId="689CE183" w14:textId="4636CF1D" w:rsidR="00565FF0" w:rsidRPr="008D7314" w:rsidRDefault="00D63704" w:rsidP="00D63704">
            <w:pPr>
              <w:rPr>
                <w:rFonts w:ascii="Arial" w:hAnsi="Arial" w:cs="Arial"/>
                <w:sz w:val="24"/>
                <w:szCs w:val="24"/>
              </w:rPr>
            </w:pPr>
            <w:sdt>
              <w:sdtPr>
                <w:rPr>
                  <w:rFonts w:ascii="Arial" w:hAnsi="Arial" w:cs="Arial"/>
                  <w:sz w:val="24"/>
                  <w:szCs w:val="24"/>
                </w:rPr>
                <w:id w:val="166150478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I do not agree</w:t>
            </w:r>
          </w:p>
        </w:tc>
      </w:tr>
    </w:tbl>
    <w:p w14:paraId="2E234250" w14:textId="77777777" w:rsidR="005C01BB" w:rsidRDefault="005C01BB" w:rsidP="005110F7">
      <w:pPr>
        <w:autoSpaceDE w:val="0"/>
        <w:autoSpaceDN w:val="0"/>
        <w:adjustRightInd w:val="0"/>
        <w:spacing w:after="0" w:line="240" w:lineRule="auto"/>
        <w:jc w:val="both"/>
        <w:rPr>
          <w:rFonts w:ascii="Arial" w:hAnsi="Arial" w:cs="Arial"/>
          <w:color w:val="000000"/>
          <w:sz w:val="24"/>
          <w:szCs w:val="24"/>
        </w:rPr>
      </w:pPr>
    </w:p>
    <w:tbl>
      <w:tblPr>
        <w:tblStyle w:val="TableGrid"/>
        <w:tblW w:w="5071" w:type="pct"/>
        <w:tblInd w:w="-147" w:type="dxa"/>
        <w:tblLook w:val="04A0" w:firstRow="1" w:lastRow="0" w:firstColumn="1" w:lastColumn="0" w:noHBand="0" w:noVBand="1"/>
      </w:tblPr>
      <w:tblGrid>
        <w:gridCol w:w="2325"/>
        <w:gridCol w:w="3347"/>
        <w:gridCol w:w="1984"/>
        <w:gridCol w:w="3259"/>
      </w:tblGrid>
      <w:tr w:rsidR="005236B3" w:rsidRPr="00FD34D1" w14:paraId="7778FB5B" w14:textId="77777777" w:rsidTr="005236B3">
        <w:tc>
          <w:tcPr>
            <w:tcW w:w="5000" w:type="pct"/>
            <w:gridSpan w:val="4"/>
            <w:shd w:val="clear" w:color="auto" w:fill="B4C6E7" w:themeFill="accent1" w:themeFillTint="66"/>
          </w:tcPr>
          <w:p w14:paraId="51C46C3B" w14:textId="7459F6DA" w:rsidR="005236B3" w:rsidRPr="001E4600" w:rsidRDefault="005236B3" w:rsidP="006E52BE">
            <w:pPr>
              <w:rPr>
                <w:rFonts w:ascii="Arial" w:hAnsi="Arial" w:cs="Arial"/>
                <w:b/>
                <w:color w:val="000000"/>
                <w:sz w:val="24"/>
                <w:szCs w:val="24"/>
              </w:rPr>
            </w:pPr>
            <w:r w:rsidRPr="005C01BB">
              <w:rPr>
                <w:rFonts w:ascii="Arial" w:hAnsi="Arial" w:cs="Arial"/>
                <w:b/>
                <w:bCs/>
                <w:i/>
                <w:iCs/>
                <w:sz w:val="24"/>
                <w:szCs w:val="24"/>
                <w:u w:val="single"/>
              </w:rPr>
              <w:t>The individual named above has been deemed to lack capacity to consent</w:t>
            </w:r>
            <w:r w:rsidRPr="005C01BB">
              <w:rPr>
                <w:rFonts w:ascii="Arial" w:hAnsi="Arial" w:cs="Arial"/>
                <w:b/>
                <w:bCs/>
                <w:sz w:val="24"/>
                <w:szCs w:val="24"/>
              </w:rPr>
              <w:t xml:space="preserve"> to their information being held on the Dynamic Support Register (DSR). Following consultation with the person and relevant others, a decision has been made in their best interest for their information to be held on the Dynamic Support Register.</w:t>
            </w:r>
          </w:p>
        </w:tc>
      </w:tr>
      <w:tr w:rsidR="005C01BB" w:rsidRPr="00FD34D1" w14:paraId="5D9490D6" w14:textId="77777777" w:rsidTr="006E52BE">
        <w:trPr>
          <w:trHeight w:val="562"/>
        </w:trPr>
        <w:tc>
          <w:tcPr>
            <w:tcW w:w="1065" w:type="pct"/>
            <w:shd w:val="clear" w:color="auto" w:fill="F2F2F2" w:themeFill="background1" w:themeFillShade="F2"/>
          </w:tcPr>
          <w:p w14:paraId="441D70B2" w14:textId="4B908EF1" w:rsidR="005C01BB" w:rsidRPr="005C01BB" w:rsidRDefault="005C01BB" w:rsidP="00335EAC">
            <w:pPr>
              <w:rPr>
                <w:rFonts w:ascii="Arial" w:hAnsi="Arial" w:cs="Arial"/>
                <w:bCs/>
                <w:sz w:val="24"/>
                <w:szCs w:val="24"/>
              </w:rPr>
            </w:pPr>
            <w:r w:rsidRPr="005C01BB">
              <w:rPr>
                <w:rFonts w:ascii="Arial" w:hAnsi="Arial" w:cs="Arial"/>
                <w:bCs/>
                <w:sz w:val="24"/>
                <w:szCs w:val="24"/>
              </w:rPr>
              <w:t>Signature:</w:t>
            </w:r>
          </w:p>
        </w:tc>
        <w:tc>
          <w:tcPr>
            <w:tcW w:w="1533" w:type="pct"/>
          </w:tcPr>
          <w:p w14:paraId="38792977" w14:textId="77777777" w:rsidR="005C01BB" w:rsidRPr="005C01BB" w:rsidRDefault="005C01BB" w:rsidP="00335EAC">
            <w:pPr>
              <w:rPr>
                <w:rFonts w:ascii="Arial" w:hAnsi="Arial" w:cs="Arial"/>
                <w:bCs/>
                <w:sz w:val="24"/>
                <w:szCs w:val="24"/>
              </w:rPr>
            </w:pPr>
          </w:p>
        </w:tc>
        <w:tc>
          <w:tcPr>
            <w:tcW w:w="909" w:type="pct"/>
            <w:shd w:val="clear" w:color="auto" w:fill="F2F2F2" w:themeFill="background1" w:themeFillShade="F2"/>
          </w:tcPr>
          <w:p w14:paraId="1B389B0A" w14:textId="77777777" w:rsidR="005C01BB" w:rsidRPr="005C01BB" w:rsidRDefault="005C01BB" w:rsidP="00335EAC">
            <w:pPr>
              <w:rPr>
                <w:rFonts w:ascii="Arial" w:hAnsi="Arial" w:cs="Arial"/>
                <w:bCs/>
                <w:sz w:val="24"/>
                <w:szCs w:val="24"/>
              </w:rPr>
            </w:pPr>
            <w:r w:rsidRPr="005C01BB">
              <w:rPr>
                <w:rFonts w:ascii="Arial" w:hAnsi="Arial" w:cs="Arial"/>
                <w:bCs/>
                <w:sz w:val="24"/>
                <w:szCs w:val="24"/>
              </w:rPr>
              <w:t>Printed Name:</w:t>
            </w:r>
          </w:p>
        </w:tc>
        <w:tc>
          <w:tcPr>
            <w:tcW w:w="1493" w:type="pct"/>
          </w:tcPr>
          <w:p w14:paraId="65A09C2E" w14:textId="77777777" w:rsidR="005C01BB" w:rsidRPr="005C01BB" w:rsidRDefault="005C01BB" w:rsidP="00335EAC">
            <w:pPr>
              <w:rPr>
                <w:rFonts w:ascii="Arial" w:hAnsi="Arial" w:cs="Arial"/>
                <w:bCs/>
                <w:sz w:val="24"/>
                <w:szCs w:val="24"/>
              </w:rPr>
            </w:pPr>
          </w:p>
        </w:tc>
      </w:tr>
      <w:tr w:rsidR="005C01BB" w:rsidRPr="004B0783" w14:paraId="3AF7B2BB" w14:textId="77777777" w:rsidTr="006E52BE">
        <w:trPr>
          <w:trHeight w:val="562"/>
        </w:trPr>
        <w:tc>
          <w:tcPr>
            <w:tcW w:w="1065" w:type="pct"/>
            <w:shd w:val="clear" w:color="auto" w:fill="F2F2F2" w:themeFill="background1" w:themeFillShade="F2"/>
          </w:tcPr>
          <w:p w14:paraId="278552D0" w14:textId="77777777" w:rsidR="005C01BB" w:rsidRPr="005C01BB" w:rsidRDefault="005C01BB" w:rsidP="00335EAC">
            <w:pPr>
              <w:rPr>
                <w:rFonts w:ascii="Arial" w:hAnsi="Arial" w:cs="Arial"/>
                <w:bCs/>
                <w:sz w:val="24"/>
                <w:szCs w:val="24"/>
              </w:rPr>
            </w:pPr>
            <w:r w:rsidRPr="005C01BB">
              <w:rPr>
                <w:rFonts w:ascii="Arial" w:hAnsi="Arial" w:cs="Arial"/>
                <w:bCs/>
                <w:sz w:val="24"/>
                <w:szCs w:val="24"/>
              </w:rPr>
              <w:t>Relationship to child:</w:t>
            </w:r>
          </w:p>
        </w:tc>
        <w:tc>
          <w:tcPr>
            <w:tcW w:w="1533" w:type="pct"/>
          </w:tcPr>
          <w:p w14:paraId="40C6ACB6" w14:textId="77777777" w:rsidR="005C01BB" w:rsidRPr="005C01BB" w:rsidRDefault="005C01BB" w:rsidP="00335EAC">
            <w:pPr>
              <w:rPr>
                <w:rFonts w:ascii="Arial" w:hAnsi="Arial" w:cs="Arial"/>
                <w:bCs/>
                <w:sz w:val="24"/>
                <w:szCs w:val="24"/>
              </w:rPr>
            </w:pPr>
          </w:p>
        </w:tc>
        <w:tc>
          <w:tcPr>
            <w:tcW w:w="909" w:type="pct"/>
            <w:shd w:val="clear" w:color="auto" w:fill="F2F2F2" w:themeFill="background1" w:themeFillShade="F2"/>
          </w:tcPr>
          <w:p w14:paraId="20DC8FF8" w14:textId="77777777" w:rsidR="005C01BB" w:rsidRPr="005C01BB" w:rsidRDefault="005C01BB" w:rsidP="00335EAC">
            <w:pPr>
              <w:rPr>
                <w:rFonts w:ascii="Arial" w:hAnsi="Arial" w:cs="Arial"/>
                <w:bCs/>
                <w:sz w:val="24"/>
                <w:szCs w:val="24"/>
              </w:rPr>
            </w:pPr>
            <w:r w:rsidRPr="005C01BB">
              <w:rPr>
                <w:rFonts w:ascii="Arial" w:hAnsi="Arial" w:cs="Arial"/>
                <w:bCs/>
                <w:sz w:val="24"/>
                <w:szCs w:val="24"/>
              </w:rPr>
              <w:t>Date:</w:t>
            </w:r>
          </w:p>
        </w:tc>
        <w:tc>
          <w:tcPr>
            <w:tcW w:w="1493" w:type="pct"/>
          </w:tcPr>
          <w:p w14:paraId="488BEC5E" w14:textId="77777777" w:rsidR="005C01BB" w:rsidRPr="005C01BB" w:rsidRDefault="005C01BB" w:rsidP="00335EAC">
            <w:pPr>
              <w:rPr>
                <w:rFonts w:ascii="Arial" w:hAnsi="Arial" w:cs="Arial"/>
                <w:bCs/>
                <w:sz w:val="24"/>
                <w:szCs w:val="24"/>
              </w:rPr>
            </w:pPr>
          </w:p>
        </w:tc>
      </w:tr>
    </w:tbl>
    <w:p w14:paraId="2308B817" w14:textId="77777777" w:rsidR="005C01BB" w:rsidRDefault="005C01BB" w:rsidP="005110F7">
      <w:pPr>
        <w:autoSpaceDE w:val="0"/>
        <w:autoSpaceDN w:val="0"/>
        <w:adjustRightInd w:val="0"/>
        <w:spacing w:after="0" w:line="240" w:lineRule="auto"/>
        <w:jc w:val="both"/>
        <w:rPr>
          <w:rFonts w:ascii="Arial" w:hAnsi="Arial" w:cs="Arial"/>
          <w:color w:val="000000"/>
          <w:sz w:val="24"/>
          <w:szCs w:val="24"/>
        </w:rPr>
      </w:pPr>
    </w:p>
    <w:p w14:paraId="16B184B5" w14:textId="77777777" w:rsidR="00554128" w:rsidRDefault="00554128" w:rsidP="005110F7">
      <w:pPr>
        <w:autoSpaceDE w:val="0"/>
        <w:autoSpaceDN w:val="0"/>
        <w:adjustRightInd w:val="0"/>
        <w:spacing w:after="0" w:line="240" w:lineRule="auto"/>
        <w:jc w:val="both"/>
        <w:rPr>
          <w:rFonts w:ascii="Arial" w:hAnsi="Arial" w:cs="Arial"/>
          <w:color w:val="000000"/>
          <w:sz w:val="24"/>
          <w:szCs w:val="24"/>
        </w:rPr>
      </w:pPr>
    </w:p>
    <w:tbl>
      <w:tblPr>
        <w:tblStyle w:val="TableGrid"/>
        <w:tblW w:w="10915" w:type="dxa"/>
        <w:tblInd w:w="-147" w:type="dxa"/>
        <w:tblLayout w:type="fixed"/>
        <w:tblLook w:val="04A0" w:firstRow="1" w:lastRow="0" w:firstColumn="1" w:lastColumn="0" w:noHBand="0" w:noVBand="1"/>
      </w:tblPr>
      <w:tblGrid>
        <w:gridCol w:w="2552"/>
        <w:gridCol w:w="2977"/>
        <w:gridCol w:w="1701"/>
        <w:gridCol w:w="3685"/>
      </w:tblGrid>
      <w:tr w:rsidR="00AE6A67" w:rsidRPr="00A35138" w14:paraId="74BD5551" w14:textId="77777777" w:rsidTr="00D94518">
        <w:tc>
          <w:tcPr>
            <w:tcW w:w="10915" w:type="dxa"/>
            <w:gridSpan w:val="4"/>
            <w:shd w:val="clear" w:color="auto" w:fill="B4C6E7" w:themeFill="accent1" w:themeFillTint="66"/>
          </w:tcPr>
          <w:p w14:paraId="3C9B70B1" w14:textId="05F65527" w:rsidR="00AE6A67" w:rsidRPr="00FB599D" w:rsidRDefault="006E52BE" w:rsidP="00FB599D">
            <w:pPr>
              <w:tabs>
                <w:tab w:val="left" w:pos="3660"/>
              </w:tabs>
              <w:rPr>
                <w:rFonts w:ascii="Arial" w:hAnsi="Arial" w:cs="Arial"/>
                <w:b/>
                <w:bCs/>
              </w:rPr>
            </w:pPr>
            <w:r>
              <w:rPr>
                <w:rFonts w:ascii="Arial" w:hAnsi="Arial" w:cs="Arial"/>
                <w:b/>
                <w:bCs/>
                <w:sz w:val="28"/>
                <w:szCs w:val="28"/>
              </w:rPr>
              <w:t>Statement of Consent - p</w:t>
            </w:r>
            <w:r w:rsidRPr="00FA30BA">
              <w:rPr>
                <w:rFonts w:ascii="Arial" w:hAnsi="Arial" w:cs="Arial"/>
                <w:b/>
                <w:bCs/>
                <w:sz w:val="28"/>
                <w:szCs w:val="28"/>
              </w:rPr>
              <w:t>lease indicate most appropriate:</w:t>
            </w:r>
          </w:p>
        </w:tc>
      </w:tr>
      <w:tr w:rsidR="006E52BE" w:rsidRPr="0086036A" w14:paraId="5A672755" w14:textId="77777777" w:rsidTr="006E52BE">
        <w:trPr>
          <w:trHeight w:val="562"/>
        </w:trPr>
        <w:tc>
          <w:tcPr>
            <w:tcW w:w="10915" w:type="dxa"/>
            <w:gridSpan w:val="4"/>
          </w:tcPr>
          <w:p w14:paraId="468BF21A" w14:textId="77777777" w:rsidR="006E52BE" w:rsidRDefault="006E52BE" w:rsidP="006E52BE">
            <w:pPr>
              <w:spacing w:after="0" w:line="240" w:lineRule="auto"/>
              <w:rPr>
                <w:rFonts w:ascii="Arial" w:hAnsi="Arial" w:cs="Arial"/>
              </w:rPr>
            </w:pPr>
          </w:p>
          <w:p w14:paraId="0A235405" w14:textId="3D492DBA" w:rsidR="001E06A9" w:rsidRPr="001E06A9" w:rsidRDefault="00C476AD" w:rsidP="001E06A9">
            <w:pPr>
              <w:pStyle w:val="ListParagraph"/>
              <w:pBdr>
                <w:top w:val="nil"/>
                <w:left w:val="nil"/>
                <w:bottom w:val="nil"/>
                <w:right w:val="nil"/>
                <w:between w:val="nil"/>
                <w:bar w:val="nil"/>
              </w:pBdr>
              <w:tabs>
                <w:tab w:val="left" w:pos="3660"/>
              </w:tabs>
              <w:spacing w:after="120" w:line="240" w:lineRule="auto"/>
              <w:ind w:left="0"/>
              <w:contextualSpacing w:val="0"/>
              <w:rPr>
                <w:rFonts w:ascii="Arial" w:hAnsi="Arial" w:cs="Arial"/>
              </w:rPr>
            </w:pPr>
            <w:sdt>
              <w:sdtPr>
                <w:rPr>
                  <w:rFonts w:ascii="Arial" w:hAnsi="Arial" w:cs="Arial"/>
                </w:rPr>
                <w:id w:val="492996154"/>
                <w14:checkbox>
                  <w14:checked w14:val="0"/>
                  <w14:checkedState w14:val="2612" w14:font="MS Gothic"/>
                  <w14:uncheckedState w14:val="2610" w14:font="MS Gothic"/>
                </w14:checkbox>
              </w:sdtPr>
              <w:sdtEndPr/>
              <w:sdtContent>
                <w:r w:rsidR="001E06A9">
                  <w:rPr>
                    <w:rFonts w:ascii="MS Gothic" w:eastAsia="MS Gothic" w:hAnsi="MS Gothic" w:cs="Arial" w:hint="eastAsia"/>
                  </w:rPr>
                  <w:t>☐</w:t>
                </w:r>
              </w:sdtContent>
            </w:sdt>
            <w:r w:rsidR="006E52BE">
              <w:rPr>
                <w:rFonts w:ascii="Arial" w:hAnsi="Arial" w:cs="Arial"/>
              </w:rPr>
              <w:t xml:space="preserve"> </w:t>
            </w:r>
            <w:r w:rsidR="001E06A9" w:rsidRPr="001E06A9">
              <w:rPr>
                <w:rFonts w:ascii="Arial" w:hAnsi="Arial" w:cs="Arial"/>
                <w:sz w:val="24"/>
                <w:szCs w:val="24"/>
              </w:rPr>
              <w:t>I give consent for these details to be held on the Dynamic Support Register</w:t>
            </w:r>
            <w:r w:rsidR="001E06A9" w:rsidRPr="001E06A9">
              <w:rPr>
                <w:rFonts w:ascii="Arial" w:hAnsi="Arial" w:cs="Arial"/>
              </w:rPr>
              <w:t>.</w:t>
            </w:r>
          </w:p>
          <w:p w14:paraId="2EC1D653" w14:textId="77777777" w:rsidR="006E52BE" w:rsidRPr="00B17095" w:rsidRDefault="006E52BE" w:rsidP="006E52BE">
            <w:pPr>
              <w:pStyle w:val="ListParagraph"/>
              <w:tabs>
                <w:tab w:val="left" w:pos="3660"/>
              </w:tabs>
              <w:spacing w:after="120"/>
              <w:ind w:left="1440"/>
              <w:rPr>
                <w:rFonts w:ascii="Arial" w:hAnsi="Arial" w:cs="Arial"/>
              </w:rPr>
            </w:pPr>
            <w:r w:rsidRPr="00B17095">
              <w:rPr>
                <w:rFonts w:ascii="Arial" w:hAnsi="Arial" w:cs="Arial"/>
                <w:b/>
                <w:bCs/>
              </w:rPr>
              <w:t>OR</w:t>
            </w:r>
          </w:p>
          <w:p w14:paraId="4B6642DF" w14:textId="14E0BE03" w:rsidR="001E06A9" w:rsidRPr="001E06A9" w:rsidRDefault="00C476AD" w:rsidP="001E06A9">
            <w:pPr>
              <w:autoSpaceDE w:val="0"/>
              <w:autoSpaceDN w:val="0"/>
              <w:adjustRightInd w:val="0"/>
              <w:spacing w:after="0" w:line="240" w:lineRule="auto"/>
              <w:jc w:val="both"/>
              <w:rPr>
                <w:rFonts w:ascii="Arial" w:hAnsi="Arial" w:cs="Arial"/>
              </w:rPr>
            </w:pPr>
            <w:sdt>
              <w:sdtPr>
                <w:rPr>
                  <w:rFonts w:ascii="Arial" w:hAnsi="Arial" w:cs="Arial"/>
                </w:rPr>
                <w:id w:val="-1454008754"/>
                <w14:checkbox>
                  <w14:checked w14:val="0"/>
                  <w14:checkedState w14:val="2612" w14:font="MS Gothic"/>
                  <w14:uncheckedState w14:val="2610" w14:font="MS Gothic"/>
                </w14:checkbox>
              </w:sdtPr>
              <w:sdtEndPr/>
              <w:sdtContent>
                <w:r w:rsidR="006E52BE">
                  <w:rPr>
                    <w:rFonts w:ascii="MS Gothic" w:eastAsia="MS Gothic" w:hAnsi="MS Gothic" w:cs="Arial" w:hint="eastAsia"/>
                  </w:rPr>
                  <w:t>☐</w:t>
                </w:r>
              </w:sdtContent>
            </w:sdt>
            <w:r w:rsidR="006E52BE">
              <w:rPr>
                <w:rFonts w:ascii="Arial" w:hAnsi="Arial" w:cs="Arial"/>
              </w:rPr>
              <w:t xml:space="preserve"> </w:t>
            </w:r>
            <w:r w:rsidR="001E06A9" w:rsidRPr="001E06A9">
              <w:rPr>
                <w:rFonts w:ascii="Arial" w:hAnsi="Arial" w:cs="Arial"/>
                <w:color w:val="000000"/>
                <w:sz w:val="24"/>
                <w:szCs w:val="24"/>
              </w:rPr>
              <w:t xml:space="preserve">I do not give consent for details to be held on the Dynamic Support Register. I understand </w:t>
            </w:r>
            <w:r w:rsidR="001E06A9">
              <w:rPr>
                <w:rFonts w:ascii="Arial" w:hAnsi="Arial" w:cs="Arial"/>
                <w:color w:val="000000"/>
                <w:sz w:val="24"/>
                <w:szCs w:val="24"/>
              </w:rPr>
              <w:t>that information about myself or my child will not be included on the Dynamic Support Register</w:t>
            </w:r>
          </w:p>
          <w:p w14:paraId="66FEDCBD" w14:textId="2D2039FB" w:rsidR="006E52BE" w:rsidRPr="0086036A" w:rsidRDefault="006E52BE" w:rsidP="001E06A9">
            <w:pPr>
              <w:autoSpaceDE w:val="0"/>
              <w:autoSpaceDN w:val="0"/>
              <w:adjustRightInd w:val="0"/>
              <w:spacing w:after="0" w:line="240" w:lineRule="auto"/>
              <w:jc w:val="both"/>
              <w:rPr>
                <w:rFonts w:ascii="Arial" w:hAnsi="Arial" w:cs="Arial"/>
                <w:color w:val="000000"/>
                <w:sz w:val="24"/>
                <w:szCs w:val="24"/>
              </w:rPr>
            </w:pPr>
          </w:p>
        </w:tc>
      </w:tr>
      <w:tr w:rsidR="00AE6A67" w:rsidRPr="0086036A" w14:paraId="3F734A93" w14:textId="77777777" w:rsidTr="001E22FF">
        <w:trPr>
          <w:trHeight w:val="562"/>
        </w:trPr>
        <w:tc>
          <w:tcPr>
            <w:tcW w:w="2552" w:type="dxa"/>
            <w:shd w:val="clear" w:color="auto" w:fill="F2F2F2" w:themeFill="background1" w:themeFillShade="F2"/>
          </w:tcPr>
          <w:p w14:paraId="1A648D4B" w14:textId="77777777" w:rsidR="00AE6A67" w:rsidRPr="0086036A" w:rsidRDefault="00AE6A67" w:rsidP="00C95A44">
            <w:pPr>
              <w:autoSpaceDE w:val="0"/>
              <w:autoSpaceDN w:val="0"/>
              <w:adjustRightInd w:val="0"/>
              <w:spacing w:after="0" w:line="240" w:lineRule="auto"/>
              <w:jc w:val="both"/>
              <w:rPr>
                <w:rFonts w:ascii="Arial" w:hAnsi="Arial" w:cs="Arial"/>
                <w:color w:val="000000"/>
                <w:sz w:val="24"/>
                <w:szCs w:val="24"/>
              </w:rPr>
            </w:pPr>
            <w:r w:rsidRPr="0086036A">
              <w:rPr>
                <w:rFonts w:ascii="Arial" w:hAnsi="Arial" w:cs="Arial"/>
                <w:color w:val="000000"/>
                <w:sz w:val="24"/>
                <w:szCs w:val="24"/>
              </w:rPr>
              <w:t>Signature:</w:t>
            </w:r>
          </w:p>
        </w:tc>
        <w:tc>
          <w:tcPr>
            <w:tcW w:w="2977" w:type="dxa"/>
          </w:tcPr>
          <w:p w14:paraId="1E8D43B9" w14:textId="19BD86FA" w:rsidR="00AE6A67" w:rsidRPr="0086036A" w:rsidRDefault="00AE6A67" w:rsidP="00C95A44">
            <w:pPr>
              <w:autoSpaceDE w:val="0"/>
              <w:autoSpaceDN w:val="0"/>
              <w:adjustRightInd w:val="0"/>
              <w:spacing w:after="0" w:line="240" w:lineRule="auto"/>
              <w:jc w:val="both"/>
              <w:rPr>
                <w:rFonts w:ascii="Arial" w:hAnsi="Arial" w:cs="Arial"/>
                <w:color w:val="000000"/>
                <w:sz w:val="24"/>
                <w:szCs w:val="24"/>
              </w:rPr>
            </w:pPr>
          </w:p>
        </w:tc>
        <w:tc>
          <w:tcPr>
            <w:tcW w:w="1701" w:type="dxa"/>
            <w:shd w:val="clear" w:color="auto" w:fill="F2F2F2" w:themeFill="background1" w:themeFillShade="F2"/>
          </w:tcPr>
          <w:p w14:paraId="2C6BE301" w14:textId="77777777" w:rsidR="00AE6A67" w:rsidRPr="0086036A" w:rsidRDefault="00AE6A67" w:rsidP="00C95A44">
            <w:pPr>
              <w:autoSpaceDE w:val="0"/>
              <w:autoSpaceDN w:val="0"/>
              <w:adjustRightInd w:val="0"/>
              <w:spacing w:after="0" w:line="240" w:lineRule="auto"/>
              <w:jc w:val="both"/>
              <w:rPr>
                <w:rFonts w:ascii="Arial" w:hAnsi="Arial" w:cs="Arial"/>
                <w:color w:val="000000"/>
                <w:sz w:val="24"/>
                <w:szCs w:val="24"/>
              </w:rPr>
            </w:pPr>
            <w:r w:rsidRPr="0086036A">
              <w:rPr>
                <w:rFonts w:ascii="Arial" w:hAnsi="Arial" w:cs="Arial"/>
                <w:color w:val="000000"/>
                <w:sz w:val="24"/>
                <w:szCs w:val="24"/>
              </w:rPr>
              <w:t>Print Name:</w:t>
            </w:r>
          </w:p>
        </w:tc>
        <w:tc>
          <w:tcPr>
            <w:tcW w:w="3685" w:type="dxa"/>
          </w:tcPr>
          <w:p w14:paraId="41F06C30" w14:textId="77777777" w:rsidR="00AE6A67" w:rsidRPr="0086036A" w:rsidRDefault="00AE6A67" w:rsidP="00C95A44">
            <w:pPr>
              <w:autoSpaceDE w:val="0"/>
              <w:autoSpaceDN w:val="0"/>
              <w:adjustRightInd w:val="0"/>
              <w:spacing w:after="0" w:line="240" w:lineRule="auto"/>
              <w:jc w:val="both"/>
              <w:rPr>
                <w:rFonts w:ascii="Arial" w:hAnsi="Arial" w:cs="Arial"/>
                <w:color w:val="000000"/>
                <w:sz w:val="24"/>
                <w:szCs w:val="24"/>
              </w:rPr>
            </w:pPr>
          </w:p>
        </w:tc>
      </w:tr>
      <w:tr w:rsidR="00AE6A67" w:rsidRPr="0086036A" w14:paraId="2E42959F" w14:textId="77777777" w:rsidTr="001E22FF">
        <w:trPr>
          <w:trHeight w:val="562"/>
        </w:trPr>
        <w:tc>
          <w:tcPr>
            <w:tcW w:w="2552" w:type="dxa"/>
            <w:shd w:val="clear" w:color="auto" w:fill="F2F2F2" w:themeFill="background1" w:themeFillShade="F2"/>
          </w:tcPr>
          <w:p w14:paraId="4500BAC6" w14:textId="77777777" w:rsidR="00AE6A67" w:rsidRPr="0086036A" w:rsidRDefault="00AE6A67" w:rsidP="00C95A44">
            <w:pPr>
              <w:autoSpaceDE w:val="0"/>
              <w:autoSpaceDN w:val="0"/>
              <w:adjustRightInd w:val="0"/>
              <w:spacing w:after="0" w:line="240" w:lineRule="auto"/>
              <w:jc w:val="both"/>
              <w:rPr>
                <w:rFonts w:ascii="Arial" w:hAnsi="Arial" w:cs="Arial"/>
                <w:color w:val="000000"/>
                <w:sz w:val="24"/>
                <w:szCs w:val="24"/>
              </w:rPr>
            </w:pPr>
            <w:r w:rsidRPr="0086036A">
              <w:rPr>
                <w:rFonts w:ascii="Arial" w:hAnsi="Arial" w:cs="Arial"/>
                <w:color w:val="000000"/>
                <w:sz w:val="24"/>
                <w:szCs w:val="24"/>
              </w:rPr>
              <w:t>Date:</w:t>
            </w:r>
          </w:p>
        </w:tc>
        <w:tc>
          <w:tcPr>
            <w:tcW w:w="2977" w:type="dxa"/>
          </w:tcPr>
          <w:p w14:paraId="480A21CF" w14:textId="77777777" w:rsidR="00AE6A67" w:rsidRPr="0086036A" w:rsidRDefault="00AE6A67" w:rsidP="00C95A44">
            <w:pPr>
              <w:autoSpaceDE w:val="0"/>
              <w:autoSpaceDN w:val="0"/>
              <w:adjustRightInd w:val="0"/>
              <w:spacing w:after="0" w:line="240" w:lineRule="auto"/>
              <w:jc w:val="both"/>
              <w:rPr>
                <w:rFonts w:ascii="Arial" w:hAnsi="Arial" w:cs="Arial"/>
                <w:color w:val="000000"/>
                <w:sz w:val="24"/>
                <w:szCs w:val="24"/>
              </w:rPr>
            </w:pPr>
          </w:p>
        </w:tc>
        <w:tc>
          <w:tcPr>
            <w:tcW w:w="1701" w:type="dxa"/>
            <w:shd w:val="clear" w:color="auto" w:fill="F2F2F2" w:themeFill="background1" w:themeFillShade="F2"/>
          </w:tcPr>
          <w:p w14:paraId="47BFE0E9" w14:textId="77777777" w:rsidR="00AE6A67" w:rsidRPr="0086036A" w:rsidRDefault="00AE6A67" w:rsidP="00C95A44">
            <w:pPr>
              <w:autoSpaceDE w:val="0"/>
              <w:autoSpaceDN w:val="0"/>
              <w:adjustRightInd w:val="0"/>
              <w:spacing w:after="0" w:line="240" w:lineRule="auto"/>
              <w:jc w:val="both"/>
              <w:rPr>
                <w:rFonts w:ascii="Arial" w:hAnsi="Arial" w:cs="Arial"/>
                <w:color w:val="000000"/>
                <w:sz w:val="24"/>
                <w:szCs w:val="24"/>
              </w:rPr>
            </w:pPr>
            <w:r w:rsidRPr="0086036A">
              <w:rPr>
                <w:rFonts w:ascii="Arial" w:hAnsi="Arial" w:cs="Arial"/>
                <w:color w:val="000000"/>
                <w:sz w:val="24"/>
                <w:szCs w:val="24"/>
              </w:rPr>
              <w:t>Designation:</w:t>
            </w:r>
          </w:p>
        </w:tc>
        <w:tc>
          <w:tcPr>
            <w:tcW w:w="3685" w:type="dxa"/>
          </w:tcPr>
          <w:p w14:paraId="272414E6" w14:textId="77777777" w:rsidR="00AE6A67" w:rsidRPr="0086036A" w:rsidRDefault="00AE6A67" w:rsidP="00C95A44">
            <w:pPr>
              <w:autoSpaceDE w:val="0"/>
              <w:autoSpaceDN w:val="0"/>
              <w:adjustRightInd w:val="0"/>
              <w:spacing w:after="0" w:line="240" w:lineRule="auto"/>
              <w:jc w:val="both"/>
              <w:rPr>
                <w:rFonts w:ascii="Arial" w:hAnsi="Arial" w:cs="Arial"/>
                <w:color w:val="000000"/>
                <w:sz w:val="24"/>
                <w:szCs w:val="24"/>
              </w:rPr>
            </w:pPr>
          </w:p>
        </w:tc>
      </w:tr>
      <w:tr w:rsidR="005C01BB" w:rsidRPr="0086036A" w14:paraId="55EFAF7D" w14:textId="77777777" w:rsidTr="001E22FF">
        <w:trPr>
          <w:trHeight w:val="562"/>
        </w:trPr>
        <w:tc>
          <w:tcPr>
            <w:tcW w:w="2552" w:type="dxa"/>
            <w:shd w:val="clear" w:color="auto" w:fill="F2F2F2" w:themeFill="background1" w:themeFillShade="F2"/>
          </w:tcPr>
          <w:p w14:paraId="34C4B223" w14:textId="48648AD8" w:rsidR="005C01BB" w:rsidRPr="0086036A" w:rsidRDefault="005C01BB" w:rsidP="00C95A44">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Phone number:</w:t>
            </w:r>
          </w:p>
        </w:tc>
        <w:tc>
          <w:tcPr>
            <w:tcW w:w="2977" w:type="dxa"/>
          </w:tcPr>
          <w:p w14:paraId="78F2CB18" w14:textId="77777777" w:rsidR="005C01BB" w:rsidRPr="0086036A" w:rsidRDefault="005C01BB" w:rsidP="00C95A44">
            <w:pPr>
              <w:autoSpaceDE w:val="0"/>
              <w:autoSpaceDN w:val="0"/>
              <w:adjustRightInd w:val="0"/>
              <w:spacing w:after="0" w:line="240" w:lineRule="auto"/>
              <w:jc w:val="both"/>
              <w:rPr>
                <w:rFonts w:ascii="Arial" w:hAnsi="Arial" w:cs="Arial"/>
                <w:color w:val="000000"/>
                <w:sz w:val="24"/>
                <w:szCs w:val="24"/>
              </w:rPr>
            </w:pPr>
          </w:p>
        </w:tc>
        <w:tc>
          <w:tcPr>
            <w:tcW w:w="1701" w:type="dxa"/>
            <w:shd w:val="clear" w:color="auto" w:fill="F2F2F2" w:themeFill="background1" w:themeFillShade="F2"/>
          </w:tcPr>
          <w:p w14:paraId="15664484" w14:textId="5C811C56" w:rsidR="005C01BB" w:rsidRPr="0086036A" w:rsidRDefault="005C01BB" w:rsidP="00C95A44">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Email:</w:t>
            </w:r>
          </w:p>
        </w:tc>
        <w:tc>
          <w:tcPr>
            <w:tcW w:w="3685" w:type="dxa"/>
          </w:tcPr>
          <w:p w14:paraId="0F5F4BE8" w14:textId="77777777" w:rsidR="005C01BB" w:rsidRPr="0086036A" w:rsidRDefault="005C01BB" w:rsidP="00C95A44">
            <w:pPr>
              <w:autoSpaceDE w:val="0"/>
              <w:autoSpaceDN w:val="0"/>
              <w:adjustRightInd w:val="0"/>
              <w:spacing w:after="0" w:line="240" w:lineRule="auto"/>
              <w:jc w:val="both"/>
              <w:rPr>
                <w:rFonts w:ascii="Arial" w:hAnsi="Arial" w:cs="Arial"/>
                <w:color w:val="000000"/>
                <w:sz w:val="24"/>
                <w:szCs w:val="24"/>
              </w:rPr>
            </w:pPr>
          </w:p>
        </w:tc>
      </w:tr>
      <w:tr w:rsidR="005C01BB" w:rsidRPr="0086036A" w14:paraId="7FBC12A1" w14:textId="77777777" w:rsidTr="001E22FF">
        <w:trPr>
          <w:trHeight w:val="562"/>
        </w:trPr>
        <w:tc>
          <w:tcPr>
            <w:tcW w:w="2552" w:type="dxa"/>
            <w:shd w:val="clear" w:color="auto" w:fill="F2F2F2" w:themeFill="background1" w:themeFillShade="F2"/>
          </w:tcPr>
          <w:p w14:paraId="3CA20BD8" w14:textId="0CC17CA1" w:rsidR="005C01BB" w:rsidRDefault="005C01BB" w:rsidP="00C95A44">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Contact preferences:</w:t>
            </w:r>
          </w:p>
        </w:tc>
        <w:tc>
          <w:tcPr>
            <w:tcW w:w="8363" w:type="dxa"/>
            <w:gridSpan w:val="3"/>
          </w:tcPr>
          <w:p w14:paraId="4F101BC4" w14:textId="4896AF8D" w:rsidR="005C01BB" w:rsidRDefault="00C476AD" w:rsidP="00C95A44">
            <w:pPr>
              <w:autoSpaceDE w:val="0"/>
              <w:autoSpaceDN w:val="0"/>
              <w:adjustRightInd w:val="0"/>
              <w:spacing w:after="0" w:line="240" w:lineRule="auto"/>
              <w:jc w:val="both"/>
              <w:rPr>
                <w:rFonts w:ascii="Arial" w:hAnsi="Arial" w:cs="Arial"/>
                <w:color w:val="000000"/>
                <w:sz w:val="24"/>
                <w:szCs w:val="24"/>
              </w:rPr>
            </w:pPr>
            <w:sdt>
              <w:sdtPr>
                <w:rPr>
                  <w:rFonts w:ascii="Arial" w:hAnsi="Arial" w:cs="Arial"/>
                  <w:color w:val="000000"/>
                  <w:sz w:val="24"/>
                  <w:szCs w:val="24"/>
                </w:rPr>
                <w:id w:val="1185250720"/>
                <w14:checkbox>
                  <w14:checked w14:val="0"/>
                  <w14:checkedState w14:val="2612" w14:font="MS Gothic"/>
                  <w14:uncheckedState w14:val="2610" w14:font="MS Gothic"/>
                </w14:checkbox>
              </w:sdtPr>
              <w:sdtEndPr/>
              <w:sdtContent>
                <w:r w:rsidR="005C01BB">
                  <w:rPr>
                    <w:rFonts w:ascii="MS Gothic" w:eastAsia="MS Gothic" w:hAnsi="MS Gothic" w:cs="Arial" w:hint="eastAsia"/>
                    <w:color w:val="000000"/>
                    <w:sz w:val="24"/>
                    <w:szCs w:val="24"/>
                  </w:rPr>
                  <w:t>☐</w:t>
                </w:r>
              </w:sdtContent>
            </w:sdt>
            <w:r w:rsidR="005C01BB">
              <w:rPr>
                <w:rFonts w:ascii="Arial" w:hAnsi="Arial" w:cs="Arial"/>
                <w:color w:val="000000"/>
                <w:sz w:val="24"/>
                <w:szCs w:val="24"/>
              </w:rPr>
              <w:t xml:space="preserve"> Telephone</w:t>
            </w:r>
          </w:p>
          <w:p w14:paraId="3A39A640" w14:textId="7B27EE28" w:rsidR="005C01BB" w:rsidRDefault="00C476AD" w:rsidP="00C95A44">
            <w:pPr>
              <w:autoSpaceDE w:val="0"/>
              <w:autoSpaceDN w:val="0"/>
              <w:adjustRightInd w:val="0"/>
              <w:spacing w:after="0" w:line="240" w:lineRule="auto"/>
              <w:jc w:val="both"/>
              <w:rPr>
                <w:rFonts w:ascii="Arial" w:hAnsi="Arial" w:cs="Arial"/>
                <w:color w:val="000000"/>
                <w:sz w:val="24"/>
                <w:szCs w:val="24"/>
              </w:rPr>
            </w:pPr>
            <w:sdt>
              <w:sdtPr>
                <w:rPr>
                  <w:rFonts w:ascii="Arial" w:hAnsi="Arial" w:cs="Arial"/>
                  <w:color w:val="000000"/>
                  <w:sz w:val="24"/>
                  <w:szCs w:val="24"/>
                </w:rPr>
                <w:id w:val="-731388024"/>
                <w14:checkbox>
                  <w14:checked w14:val="0"/>
                  <w14:checkedState w14:val="2612" w14:font="MS Gothic"/>
                  <w14:uncheckedState w14:val="2610" w14:font="MS Gothic"/>
                </w14:checkbox>
              </w:sdtPr>
              <w:sdtEndPr/>
              <w:sdtContent>
                <w:r w:rsidR="005C01BB">
                  <w:rPr>
                    <w:rFonts w:ascii="MS Gothic" w:eastAsia="MS Gothic" w:hAnsi="MS Gothic" w:cs="Arial" w:hint="eastAsia"/>
                    <w:color w:val="000000"/>
                    <w:sz w:val="24"/>
                    <w:szCs w:val="24"/>
                  </w:rPr>
                  <w:t>☐</w:t>
                </w:r>
              </w:sdtContent>
            </w:sdt>
            <w:r w:rsidR="005C01BB">
              <w:rPr>
                <w:rFonts w:ascii="Arial" w:hAnsi="Arial" w:cs="Arial"/>
                <w:color w:val="000000"/>
                <w:sz w:val="24"/>
                <w:szCs w:val="24"/>
              </w:rPr>
              <w:t xml:space="preserve"> Email</w:t>
            </w:r>
          </w:p>
          <w:p w14:paraId="5841E51B" w14:textId="07B2A383" w:rsidR="005C01BB" w:rsidRDefault="00C476AD" w:rsidP="00C95A44">
            <w:pPr>
              <w:autoSpaceDE w:val="0"/>
              <w:autoSpaceDN w:val="0"/>
              <w:adjustRightInd w:val="0"/>
              <w:spacing w:after="0" w:line="240" w:lineRule="auto"/>
              <w:jc w:val="both"/>
              <w:rPr>
                <w:rFonts w:ascii="Arial" w:hAnsi="Arial" w:cs="Arial"/>
                <w:color w:val="000000"/>
                <w:sz w:val="24"/>
                <w:szCs w:val="24"/>
              </w:rPr>
            </w:pPr>
            <w:sdt>
              <w:sdtPr>
                <w:rPr>
                  <w:rFonts w:ascii="Arial" w:hAnsi="Arial" w:cs="Arial"/>
                  <w:color w:val="000000"/>
                  <w:sz w:val="24"/>
                  <w:szCs w:val="24"/>
                </w:rPr>
                <w:id w:val="-1511986393"/>
                <w14:checkbox>
                  <w14:checked w14:val="0"/>
                  <w14:checkedState w14:val="2612" w14:font="MS Gothic"/>
                  <w14:uncheckedState w14:val="2610" w14:font="MS Gothic"/>
                </w14:checkbox>
              </w:sdtPr>
              <w:sdtEndPr/>
              <w:sdtContent>
                <w:r w:rsidR="005C01BB">
                  <w:rPr>
                    <w:rFonts w:ascii="MS Gothic" w:eastAsia="MS Gothic" w:hAnsi="MS Gothic" w:cs="Arial" w:hint="eastAsia"/>
                    <w:color w:val="000000"/>
                    <w:sz w:val="24"/>
                    <w:szCs w:val="24"/>
                  </w:rPr>
                  <w:t>☐</w:t>
                </w:r>
              </w:sdtContent>
            </w:sdt>
            <w:r w:rsidR="005C01BB">
              <w:rPr>
                <w:rFonts w:ascii="Arial" w:hAnsi="Arial" w:cs="Arial"/>
                <w:color w:val="000000"/>
                <w:sz w:val="24"/>
                <w:szCs w:val="24"/>
              </w:rPr>
              <w:t xml:space="preserve"> Text message</w:t>
            </w:r>
          </w:p>
          <w:p w14:paraId="44B8C721" w14:textId="77777777" w:rsidR="005C01BB" w:rsidRPr="0086036A" w:rsidRDefault="005C01BB" w:rsidP="00C95A44">
            <w:pPr>
              <w:autoSpaceDE w:val="0"/>
              <w:autoSpaceDN w:val="0"/>
              <w:adjustRightInd w:val="0"/>
              <w:spacing w:after="0" w:line="240" w:lineRule="auto"/>
              <w:jc w:val="both"/>
              <w:rPr>
                <w:rFonts w:ascii="Arial" w:hAnsi="Arial" w:cs="Arial"/>
                <w:color w:val="000000"/>
                <w:sz w:val="24"/>
                <w:szCs w:val="24"/>
              </w:rPr>
            </w:pPr>
          </w:p>
        </w:tc>
      </w:tr>
    </w:tbl>
    <w:p w14:paraId="5E2F6884" w14:textId="5BC97029" w:rsidR="00875F90" w:rsidRDefault="00875F90" w:rsidP="005110F7">
      <w:pPr>
        <w:autoSpaceDE w:val="0"/>
        <w:autoSpaceDN w:val="0"/>
        <w:adjustRightInd w:val="0"/>
        <w:spacing w:after="0" w:line="240" w:lineRule="auto"/>
        <w:jc w:val="both"/>
        <w:rPr>
          <w:rFonts w:ascii="Arial" w:hAnsi="Arial" w:cs="Arial"/>
          <w:color w:val="000000"/>
          <w:sz w:val="24"/>
          <w:szCs w:val="24"/>
        </w:rPr>
      </w:pPr>
    </w:p>
    <w:tbl>
      <w:tblPr>
        <w:tblStyle w:val="TableGrid"/>
        <w:tblW w:w="5071" w:type="pct"/>
        <w:tblInd w:w="-147" w:type="dxa"/>
        <w:tblLook w:val="04A0" w:firstRow="1" w:lastRow="0" w:firstColumn="1" w:lastColumn="0" w:noHBand="0" w:noVBand="1"/>
      </w:tblPr>
      <w:tblGrid>
        <w:gridCol w:w="8505"/>
        <w:gridCol w:w="2410"/>
      </w:tblGrid>
      <w:tr w:rsidR="00D63704" w:rsidRPr="001E4600" w14:paraId="3CD74B21" w14:textId="77777777" w:rsidTr="00D63704">
        <w:tc>
          <w:tcPr>
            <w:tcW w:w="5000" w:type="pct"/>
            <w:gridSpan w:val="2"/>
            <w:shd w:val="clear" w:color="auto" w:fill="B4C6E7" w:themeFill="accent1" w:themeFillTint="66"/>
          </w:tcPr>
          <w:p w14:paraId="5A4FA770" w14:textId="05CF1319" w:rsidR="00D63704" w:rsidRPr="001E4600" w:rsidRDefault="00D63704" w:rsidP="00D63704">
            <w:pPr>
              <w:rPr>
                <w:rFonts w:ascii="Arial" w:hAnsi="Arial" w:cs="Arial"/>
                <w:b/>
                <w:color w:val="000000"/>
                <w:sz w:val="24"/>
                <w:szCs w:val="24"/>
              </w:rPr>
            </w:pPr>
            <w:r>
              <w:rPr>
                <w:rFonts w:ascii="Arial" w:hAnsi="Arial" w:cs="Arial"/>
                <w:b/>
                <w:color w:val="000000"/>
                <w:sz w:val="28"/>
                <w:szCs w:val="28"/>
              </w:rPr>
              <w:t xml:space="preserve">PART 3: Dynamic </w:t>
            </w:r>
            <w:proofErr w:type="spellStart"/>
            <w:r>
              <w:rPr>
                <w:rFonts w:ascii="Arial" w:hAnsi="Arial" w:cs="Arial"/>
                <w:b/>
                <w:color w:val="000000"/>
                <w:sz w:val="28"/>
                <w:szCs w:val="28"/>
              </w:rPr>
              <w:t>Keyworking</w:t>
            </w:r>
            <w:proofErr w:type="spellEnd"/>
            <w:r>
              <w:rPr>
                <w:rFonts w:ascii="Arial" w:hAnsi="Arial" w:cs="Arial"/>
                <w:b/>
                <w:color w:val="000000"/>
                <w:sz w:val="28"/>
                <w:szCs w:val="28"/>
              </w:rPr>
              <w:t xml:space="preserve"> Support</w:t>
            </w:r>
          </w:p>
        </w:tc>
      </w:tr>
      <w:tr w:rsidR="005C01BB" w14:paraId="0462457E" w14:textId="77777777" w:rsidTr="005C01BB">
        <w:tc>
          <w:tcPr>
            <w:tcW w:w="5000" w:type="pct"/>
            <w:gridSpan w:val="2"/>
            <w:shd w:val="clear" w:color="auto" w:fill="F2F2F2" w:themeFill="background1" w:themeFillShade="F2"/>
          </w:tcPr>
          <w:p w14:paraId="399781FB" w14:textId="02236F0E" w:rsidR="005C01BB" w:rsidRDefault="005C01BB" w:rsidP="00335EAC">
            <w:pPr>
              <w:rPr>
                <w:rFonts w:ascii="Arial" w:hAnsi="Arial" w:cs="Arial"/>
                <w:sz w:val="24"/>
                <w:szCs w:val="24"/>
              </w:rPr>
            </w:pPr>
            <w:r w:rsidRPr="005C01BB">
              <w:rPr>
                <w:rFonts w:ascii="Arial" w:hAnsi="Arial" w:cs="Arial"/>
                <w:sz w:val="20"/>
                <w:szCs w:val="20"/>
              </w:rPr>
              <w:t>If you are under 25</w:t>
            </w:r>
            <w:r w:rsidR="00666A61">
              <w:rPr>
                <w:rFonts w:ascii="Arial" w:hAnsi="Arial" w:cs="Arial"/>
                <w:sz w:val="20"/>
                <w:szCs w:val="20"/>
              </w:rPr>
              <w:t xml:space="preserve"> </w:t>
            </w:r>
            <w:r w:rsidRPr="005C01BB">
              <w:rPr>
                <w:rFonts w:ascii="Arial" w:hAnsi="Arial" w:cs="Arial"/>
                <w:sz w:val="20"/>
                <w:szCs w:val="20"/>
              </w:rPr>
              <w:t>y</w:t>
            </w:r>
            <w:r w:rsidR="00666A61">
              <w:rPr>
                <w:rFonts w:ascii="Arial" w:hAnsi="Arial" w:cs="Arial"/>
                <w:sz w:val="20"/>
                <w:szCs w:val="20"/>
              </w:rPr>
              <w:t>ears</w:t>
            </w:r>
            <w:r w:rsidRPr="005C01BB">
              <w:rPr>
                <w:rFonts w:ascii="Arial" w:hAnsi="Arial" w:cs="Arial"/>
                <w:sz w:val="20"/>
                <w:szCs w:val="20"/>
              </w:rPr>
              <w:t xml:space="preserve"> of age,</w:t>
            </w:r>
            <w:r w:rsidR="001E06A9">
              <w:rPr>
                <w:rFonts w:ascii="Arial" w:hAnsi="Arial" w:cs="Arial"/>
                <w:sz w:val="20"/>
                <w:szCs w:val="20"/>
              </w:rPr>
              <w:t xml:space="preserve"> and registered on the Dynamic Support Register,</w:t>
            </w:r>
            <w:r w:rsidRPr="005C01BB">
              <w:rPr>
                <w:rFonts w:ascii="Arial" w:hAnsi="Arial" w:cs="Arial"/>
                <w:sz w:val="20"/>
                <w:szCs w:val="20"/>
              </w:rPr>
              <w:t xml:space="preserve"> you may be entitled to a Keyworker from the Dynamic Keyworking Service:</w:t>
            </w:r>
          </w:p>
        </w:tc>
      </w:tr>
      <w:tr w:rsidR="005C01BB" w14:paraId="245307EE" w14:textId="77777777" w:rsidTr="00D63704">
        <w:trPr>
          <w:trHeight w:val="1013"/>
        </w:trPr>
        <w:tc>
          <w:tcPr>
            <w:tcW w:w="3896" w:type="pct"/>
            <w:shd w:val="clear" w:color="auto" w:fill="F2F2F2" w:themeFill="background1" w:themeFillShade="F2"/>
          </w:tcPr>
          <w:p w14:paraId="13A5716D" w14:textId="66141A7A" w:rsidR="005C01BB" w:rsidRPr="005C01BB" w:rsidRDefault="005C01BB" w:rsidP="00335EAC">
            <w:pPr>
              <w:tabs>
                <w:tab w:val="left" w:pos="3660"/>
              </w:tabs>
              <w:rPr>
                <w:rFonts w:ascii="Arial" w:hAnsi="Arial" w:cs="Arial"/>
                <w:sz w:val="24"/>
                <w:szCs w:val="24"/>
              </w:rPr>
            </w:pPr>
            <w:r w:rsidRPr="005C01BB">
              <w:rPr>
                <w:rFonts w:ascii="Arial" w:hAnsi="Arial" w:cs="Arial"/>
                <w:sz w:val="24"/>
                <w:szCs w:val="24"/>
              </w:rPr>
              <w:t>Do you give consent to be contacted by the Dynamic Keyworking Team?</w:t>
            </w:r>
          </w:p>
        </w:tc>
        <w:tc>
          <w:tcPr>
            <w:tcW w:w="1104" w:type="pct"/>
          </w:tcPr>
          <w:p w14:paraId="76D427E6" w14:textId="77777777" w:rsidR="005C01BB" w:rsidRDefault="005C01BB" w:rsidP="005C01BB">
            <w:pPr>
              <w:spacing w:after="0" w:line="240" w:lineRule="auto"/>
              <w:rPr>
                <w:rFonts w:ascii="Arial" w:hAnsi="Arial" w:cs="Arial"/>
              </w:rPr>
            </w:pPr>
          </w:p>
          <w:p w14:paraId="440B8DB4" w14:textId="7648ED16" w:rsidR="005C01BB" w:rsidRPr="001E33EE" w:rsidRDefault="00C476AD" w:rsidP="005C01BB">
            <w:pPr>
              <w:pStyle w:val="ListParagraph"/>
              <w:pBdr>
                <w:top w:val="nil"/>
                <w:left w:val="nil"/>
                <w:bottom w:val="nil"/>
                <w:right w:val="nil"/>
                <w:between w:val="nil"/>
                <w:bar w:val="nil"/>
              </w:pBdr>
              <w:tabs>
                <w:tab w:val="left" w:pos="3660"/>
              </w:tabs>
              <w:spacing w:after="120" w:line="240" w:lineRule="auto"/>
              <w:ind w:left="0"/>
              <w:contextualSpacing w:val="0"/>
              <w:rPr>
                <w:rFonts w:ascii="Arial" w:hAnsi="Arial" w:cs="Arial"/>
              </w:rPr>
            </w:pPr>
            <w:sdt>
              <w:sdtPr>
                <w:rPr>
                  <w:rFonts w:ascii="Arial" w:hAnsi="Arial" w:cs="Arial"/>
                </w:rPr>
                <w:id w:val="591052097"/>
                <w14:checkbox>
                  <w14:checked w14:val="0"/>
                  <w14:checkedState w14:val="2612" w14:font="MS Gothic"/>
                  <w14:uncheckedState w14:val="2610" w14:font="MS Gothic"/>
                </w14:checkbox>
              </w:sdtPr>
              <w:sdtEndPr/>
              <w:sdtContent>
                <w:r w:rsidR="005C01BB">
                  <w:rPr>
                    <w:rFonts w:ascii="MS Gothic" w:eastAsia="MS Gothic" w:hAnsi="MS Gothic" w:cs="Arial" w:hint="eastAsia"/>
                  </w:rPr>
                  <w:t>☐</w:t>
                </w:r>
              </w:sdtContent>
            </w:sdt>
            <w:r w:rsidR="005C01BB">
              <w:rPr>
                <w:rFonts w:ascii="Arial" w:hAnsi="Arial" w:cs="Arial"/>
              </w:rPr>
              <w:t xml:space="preserve"> Yes</w:t>
            </w:r>
          </w:p>
          <w:p w14:paraId="0A4802A4" w14:textId="77777777" w:rsidR="005C01BB" w:rsidRPr="00B17095" w:rsidRDefault="005C01BB" w:rsidP="005C01BB">
            <w:pPr>
              <w:pStyle w:val="ListParagraph"/>
              <w:tabs>
                <w:tab w:val="left" w:pos="3660"/>
              </w:tabs>
              <w:spacing w:after="120"/>
              <w:ind w:left="0"/>
              <w:rPr>
                <w:rFonts w:ascii="Arial" w:hAnsi="Arial" w:cs="Arial"/>
              </w:rPr>
            </w:pPr>
            <w:r w:rsidRPr="00B17095">
              <w:rPr>
                <w:rFonts w:ascii="Arial" w:hAnsi="Arial" w:cs="Arial"/>
                <w:b/>
                <w:bCs/>
              </w:rPr>
              <w:t>OR</w:t>
            </w:r>
          </w:p>
          <w:p w14:paraId="4CFD1673" w14:textId="7BCB8ED3" w:rsidR="005C01BB" w:rsidRDefault="00C476AD" w:rsidP="005C01BB">
            <w:pPr>
              <w:rPr>
                <w:rFonts w:ascii="Arial" w:hAnsi="Arial" w:cs="Arial"/>
                <w:sz w:val="24"/>
                <w:szCs w:val="24"/>
              </w:rPr>
            </w:pPr>
            <w:sdt>
              <w:sdtPr>
                <w:rPr>
                  <w:rFonts w:ascii="Arial" w:hAnsi="Arial" w:cs="Arial"/>
                </w:rPr>
                <w:id w:val="-723443705"/>
                <w14:checkbox>
                  <w14:checked w14:val="0"/>
                  <w14:checkedState w14:val="2612" w14:font="MS Gothic"/>
                  <w14:uncheckedState w14:val="2610" w14:font="MS Gothic"/>
                </w14:checkbox>
              </w:sdtPr>
              <w:sdtEndPr/>
              <w:sdtContent>
                <w:r w:rsidR="005C01BB">
                  <w:rPr>
                    <w:rFonts w:ascii="MS Gothic" w:eastAsia="MS Gothic" w:hAnsi="MS Gothic" w:cs="Arial" w:hint="eastAsia"/>
                  </w:rPr>
                  <w:t>☐</w:t>
                </w:r>
              </w:sdtContent>
            </w:sdt>
            <w:r w:rsidR="005C01BB">
              <w:rPr>
                <w:rFonts w:ascii="Arial" w:hAnsi="Arial" w:cs="Arial"/>
              </w:rPr>
              <w:t xml:space="preserve"> No</w:t>
            </w:r>
          </w:p>
        </w:tc>
      </w:tr>
    </w:tbl>
    <w:p w14:paraId="0CF3B3DC" w14:textId="77777777" w:rsidR="00FB599D" w:rsidRDefault="00FB599D" w:rsidP="00FB599D">
      <w:pPr>
        <w:autoSpaceDE w:val="0"/>
        <w:autoSpaceDN w:val="0"/>
        <w:adjustRightInd w:val="0"/>
        <w:spacing w:after="0"/>
        <w:rPr>
          <w:rFonts w:ascii="Arial" w:hAnsi="Arial" w:cs="Arial"/>
          <w:b/>
          <w:bCs/>
        </w:rPr>
      </w:pPr>
    </w:p>
    <w:p w14:paraId="7E73B6D1" w14:textId="38396916" w:rsidR="00D63704" w:rsidRPr="00D63704" w:rsidRDefault="00FB599D" w:rsidP="00D63704">
      <w:pPr>
        <w:autoSpaceDE w:val="0"/>
        <w:autoSpaceDN w:val="0"/>
        <w:adjustRightInd w:val="0"/>
        <w:spacing w:after="0"/>
        <w:rPr>
          <w:rFonts w:ascii="Arial" w:eastAsiaTheme="minorEastAsia" w:hAnsi="Arial" w:cs="Arial"/>
          <w:noProof/>
          <w:color w:val="5B9BD5" w:themeColor="accent5"/>
          <w:u w:val="single"/>
          <w:lang w:eastAsia="en-GB"/>
        </w:rPr>
      </w:pPr>
      <w:r w:rsidRPr="007E14FD">
        <w:rPr>
          <w:rFonts w:ascii="Arial" w:hAnsi="Arial" w:cs="Arial"/>
          <w:b/>
          <w:bCs/>
        </w:rPr>
        <w:t xml:space="preserve">Consent form to be emailed to </w:t>
      </w:r>
      <w:hyperlink r:id="rId11" w:history="1">
        <w:r w:rsidRPr="007E14FD">
          <w:rPr>
            <w:rStyle w:val="Hyperlink"/>
            <w:rFonts w:ascii="Arial" w:eastAsiaTheme="minorEastAsia" w:hAnsi="Arial" w:cs="Arial"/>
            <w:noProof/>
            <w:color w:val="5B9BD5" w:themeColor="accent5"/>
            <w:lang w:eastAsia="en-GB"/>
          </w:rPr>
          <w:t>glicb.gloscypdsr@nhs.net</w:t>
        </w:r>
      </w:hyperlink>
    </w:p>
    <w:p w14:paraId="261CF000" w14:textId="6C30514C" w:rsidR="00875F90" w:rsidRPr="00D63704" w:rsidRDefault="00C476AD" w:rsidP="00D94518">
      <w:pPr>
        <w:jc w:val="right"/>
        <w:rPr>
          <w:sz w:val="20"/>
          <w:szCs w:val="20"/>
        </w:rPr>
      </w:pPr>
      <w:hyperlink r:id="rId12" w:history="1">
        <w:r w:rsidR="00875F90" w:rsidRPr="00D63704">
          <w:rPr>
            <w:rStyle w:val="Hyperlink"/>
            <w:sz w:val="20"/>
            <w:szCs w:val="20"/>
          </w:rPr>
          <w:t xml:space="preserve">Using your </w:t>
        </w:r>
        <w:proofErr w:type="gramStart"/>
        <w:r w:rsidR="00875F90" w:rsidRPr="00D63704">
          <w:rPr>
            <w:rStyle w:val="Hyperlink"/>
            <w:sz w:val="20"/>
            <w:szCs w:val="20"/>
          </w:rPr>
          <w:t>information :</w:t>
        </w:r>
        <w:proofErr w:type="gramEnd"/>
        <w:r w:rsidR="00875F90" w:rsidRPr="00D63704">
          <w:rPr>
            <w:rStyle w:val="Hyperlink"/>
            <w:sz w:val="20"/>
            <w:szCs w:val="20"/>
          </w:rPr>
          <w:t xml:space="preserve"> NHS Gloucestershire ICB (nhsglos.nhs.uk)</w:t>
        </w:r>
      </w:hyperlink>
    </w:p>
    <w:sectPr w:rsidR="00875F90" w:rsidRPr="00D63704" w:rsidSect="00A53A71">
      <w:footerReference w:type="default" r:id="rId13"/>
      <w:pgSz w:w="11906" w:h="16838"/>
      <w:pgMar w:top="567" w:right="567"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DDF3" w14:textId="77777777" w:rsidR="00F077D7" w:rsidRDefault="00F077D7" w:rsidP="003909A0">
      <w:pPr>
        <w:spacing w:after="0" w:line="240" w:lineRule="auto"/>
      </w:pPr>
      <w:r>
        <w:separator/>
      </w:r>
    </w:p>
  </w:endnote>
  <w:endnote w:type="continuationSeparator" w:id="0">
    <w:p w14:paraId="34868678" w14:textId="77777777" w:rsidR="00F077D7" w:rsidRDefault="00F077D7" w:rsidP="0039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EF98" w14:textId="209154A5" w:rsidR="00A53A71" w:rsidRPr="00A53A71" w:rsidRDefault="00A53A71" w:rsidP="00A53A71">
    <w:pPr>
      <w:pStyle w:val="Default"/>
      <w:rPr>
        <w:rFonts w:ascii="Calibri" w:hAnsi="Calibri" w:cs="Calibri"/>
      </w:rPr>
    </w:pPr>
    <w:r>
      <w:rPr>
        <w:noProof/>
        <w:color w:val="4472C4" w:themeColor="accent1"/>
      </w:rPr>
      <mc:AlternateContent>
        <mc:Choice Requires="wps">
          <w:drawing>
            <wp:anchor distT="0" distB="0" distL="114300" distR="114300" simplePos="0" relativeHeight="251659264" behindDoc="0" locked="0" layoutInCell="1" allowOverlap="1" wp14:anchorId="03C32472" wp14:editId="7059E42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xmlns:w16sdtfl="http://schemas.microsoft.com/office/word/2024/wordml/sdtformatlock">
          <w:pict>
            <v:rect w14:anchorId="2131AD4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sidRPr="00A53A71">
      <w:rPr>
        <w:rFonts w:ascii="Calibri" w:hAnsi="Calibri" w:cs="Calibri"/>
      </w:rPr>
      <w:t xml:space="preserve"> </w:t>
    </w:r>
  </w:p>
  <w:p w14:paraId="614965AB" w14:textId="77777777" w:rsidR="00A53A71" w:rsidRPr="00A53A71" w:rsidRDefault="00A53A71" w:rsidP="00A53A71">
    <w:pPr>
      <w:autoSpaceDE w:val="0"/>
      <w:autoSpaceDN w:val="0"/>
      <w:adjustRightInd w:val="0"/>
      <w:spacing w:after="0" w:line="240" w:lineRule="auto"/>
      <w:rPr>
        <w:rFonts w:eastAsiaTheme="minorHAnsi" w:cs="Calibri"/>
        <w:color w:val="000000"/>
        <w:sz w:val="24"/>
        <w:szCs w:val="24"/>
      </w:rPr>
    </w:pPr>
    <w:r w:rsidRPr="00A53A71">
      <w:rPr>
        <w:rFonts w:eastAsiaTheme="minorHAnsi" w:cs="Calibri"/>
        <w:color w:val="000000"/>
        <w:sz w:val="24"/>
        <w:szCs w:val="24"/>
      </w:rPr>
      <w:t xml:space="preserve"> </w:t>
    </w:r>
  </w:p>
  <w:p w14:paraId="0A7B01FF" w14:textId="3296FE0F" w:rsidR="00796168" w:rsidRDefault="00D63704" w:rsidP="00A53A71">
    <w:pPr>
      <w:pStyle w:val="Footer"/>
      <w:jc w:val="right"/>
    </w:pPr>
    <w:r>
      <w:rPr>
        <w:rFonts w:eastAsiaTheme="minorHAnsi" w:cs="Calibri"/>
        <w:color w:val="000000"/>
        <w:sz w:val="20"/>
        <w:szCs w:val="20"/>
      </w:rPr>
      <w:t xml:space="preserve">0-17yrs DSR Consent Form </w:t>
    </w:r>
    <w:r w:rsidR="0030658B">
      <w:rPr>
        <w:rFonts w:eastAsiaTheme="minorHAnsi" w:cs="Calibri"/>
        <w:color w:val="000000"/>
        <w:sz w:val="20"/>
        <w:szCs w:val="20"/>
      </w:rPr>
      <w:t>V</w:t>
    </w:r>
    <w:r>
      <w:rPr>
        <w:rFonts w:eastAsiaTheme="minorHAnsi" w:cs="Calibri"/>
        <w:color w:val="000000"/>
        <w:sz w:val="20"/>
        <w:szCs w:val="20"/>
      </w:rPr>
      <w:t>6</w:t>
    </w:r>
    <w:r w:rsidR="0030658B">
      <w:rPr>
        <w:rFonts w:eastAsiaTheme="minorHAnsi" w:cs="Calibri"/>
        <w:color w:val="000000"/>
        <w:sz w:val="20"/>
        <w:szCs w:val="20"/>
      </w:rPr>
      <w:t xml:space="preserve"> Review </w:t>
    </w:r>
    <w:r w:rsidR="00AE297F">
      <w:rPr>
        <w:rFonts w:eastAsiaTheme="minorHAnsi" w:cs="Calibri"/>
        <w:color w:val="000000"/>
        <w:sz w:val="20"/>
        <w:szCs w:val="20"/>
      </w:rPr>
      <w:t>Apr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85E4" w14:textId="77777777" w:rsidR="00F077D7" w:rsidRDefault="00F077D7" w:rsidP="003909A0">
      <w:pPr>
        <w:spacing w:after="0" w:line="240" w:lineRule="auto"/>
      </w:pPr>
      <w:r>
        <w:separator/>
      </w:r>
    </w:p>
  </w:footnote>
  <w:footnote w:type="continuationSeparator" w:id="0">
    <w:p w14:paraId="16D5BFA8" w14:textId="77777777" w:rsidR="00F077D7" w:rsidRDefault="00F077D7" w:rsidP="00390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7C2"/>
    <w:multiLevelType w:val="hybridMultilevel"/>
    <w:tmpl w:val="60482B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C07F2"/>
    <w:multiLevelType w:val="hybridMultilevel"/>
    <w:tmpl w:val="0756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1390E"/>
    <w:multiLevelType w:val="hybridMultilevel"/>
    <w:tmpl w:val="0178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113FA"/>
    <w:multiLevelType w:val="hybridMultilevel"/>
    <w:tmpl w:val="009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C36A8"/>
    <w:multiLevelType w:val="hybridMultilevel"/>
    <w:tmpl w:val="3F6EC4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3EF7"/>
    <w:multiLevelType w:val="hybridMultilevel"/>
    <w:tmpl w:val="B984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7126A"/>
    <w:multiLevelType w:val="hybridMultilevel"/>
    <w:tmpl w:val="5FB2C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B64D2"/>
    <w:multiLevelType w:val="hybridMultilevel"/>
    <w:tmpl w:val="4ECEC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372B46"/>
    <w:multiLevelType w:val="hybridMultilevel"/>
    <w:tmpl w:val="D122B3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0DC4F89"/>
    <w:multiLevelType w:val="multilevel"/>
    <w:tmpl w:val="8B84E306"/>
    <w:lvl w:ilvl="0">
      <w:start w:val="1"/>
      <w:numFmt w:val="decimal"/>
      <w:lvlText w:val="%1."/>
      <w:lvlJc w:val="left"/>
      <w:pPr>
        <w:ind w:left="360" w:hanging="360"/>
      </w:pPr>
      <w:rPr>
        <w:rFonts w:ascii="Arial" w:eastAsia="Times New Roman" w:hAnsi="Arial" w:cs="Arial"/>
        <w:b/>
        <w:bCs/>
        <w:sz w:val="24"/>
        <w:szCs w:val="24"/>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AE370A"/>
    <w:multiLevelType w:val="hybridMultilevel"/>
    <w:tmpl w:val="7156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51A9E"/>
    <w:multiLevelType w:val="hybridMultilevel"/>
    <w:tmpl w:val="B53C4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30C39"/>
    <w:multiLevelType w:val="hybridMultilevel"/>
    <w:tmpl w:val="38FA2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884E5B"/>
    <w:multiLevelType w:val="hybridMultilevel"/>
    <w:tmpl w:val="5FC68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7B1B2F"/>
    <w:multiLevelType w:val="hybridMultilevel"/>
    <w:tmpl w:val="D1A2D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55876"/>
    <w:multiLevelType w:val="hybridMultilevel"/>
    <w:tmpl w:val="DD92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B69A2"/>
    <w:multiLevelType w:val="multilevel"/>
    <w:tmpl w:val="719262FA"/>
    <w:lvl w:ilvl="0">
      <w:start w:val="8"/>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3D2F769C"/>
    <w:multiLevelType w:val="multilevel"/>
    <w:tmpl w:val="99327DF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2D0FB2"/>
    <w:multiLevelType w:val="hybridMultilevel"/>
    <w:tmpl w:val="B66C0540"/>
    <w:lvl w:ilvl="0" w:tplc="C3FC33AC">
      <w:numFmt w:val="bullet"/>
      <w:lvlText w:val="-"/>
      <w:lvlJc w:val="left"/>
      <w:pPr>
        <w:ind w:left="1755" w:hanging="360"/>
      </w:pPr>
      <w:rPr>
        <w:rFonts w:ascii="Arial" w:eastAsia="Times New Roman" w:hAnsi="Arial" w:cs="Aria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19" w15:restartNumberingAfterBreak="0">
    <w:nsid w:val="3EC2507F"/>
    <w:multiLevelType w:val="hybridMultilevel"/>
    <w:tmpl w:val="CA829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AF221B"/>
    <w:multiLevelType w:val="hybridMultilevel"/>
    <w:tmpl w:val="4B26629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 w15:restartNumberingAfterBreak="0">
    <w:nsid w:val="51614E13"/>
    <w:multiLevelType w:val="multilevel"/>
    <w:tmpl w:val="D388A590"/>
    <w:lvl w:ilvl="0">
      <w:start w:val="6"/>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51E75963"/>
    <w:multiLevelType w:val="multilevel"/>
    <w:tmpl w:val="FE6C1F6C"/>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15:restartNumberingAfterBreak="0">
    <w:nsid w:val="555A238B"/>
    <w:multiLevelType w:val="hybridMultilevel"/>
    <w:tmpl w:val="88DA8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B50FAB"/>
    <w:multiLevelType w:val="hybridMultilevel"/>
    <w:tmpl w:val="9FB42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F90E75"/>
    <w:multiLevelType w:val="hybridMultilevel"/>
    <w:tmpl w:val="C49E6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107313"/>
    <w:multiLevelType w:val="hybridMultilevel"/>
    <w:tmpl w:val="8C2E4EEA"/>
    <w:lvl w:ilvl="0" w:tplc="114E280A">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61827694"/>
    <w:multiLevelType w:val="hybridMultilevel"/>
    <w:tmpl w:val="D1E0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57684F"/>
    <w:multiLevelType w:val="multilevel"/>
    <w:tmpl w:val="99327DF2"/>
    <w:lvl w:ilvl="0">
      <w:start w:val="2"/>
      <w:numFmt w:val="decimal"/>
      <w:lvlText w:val="%1."/>
      <w:lvlJc w:val="left"/>
      <w:pPr>
        <w:ind w:left="360" w:hanging="360"/>
      </w:pPr>
      <w:rPr>
        <w:rFonts w:hint="default"/>
        <w:b/>
        <w:bCs/>
      </w:rPr>
    </w:lvl>
    <w:lvl w:ilvl="1">
      <w:start w:val="1"/>
      <w:numFmt w:val="decimal"/>
      <w:lvlText w:val="%1.%2."/>
      <w:lvlJc w:val="left"/>
      <w:pPr>
        <w:ind w:left="502"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5A559D"/>
    <w:multiLevelType w:val="hybridMultilevel"/>
    <w:tmpl w:val="4390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F3747"/>
    <w:multiLevelType w:val="hybridMultilevel"/>
    <w:tmpl w:val="AE36E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665221"/>
    <w:multiLevelType w:val="hybridMultilevel"/>
    <w:tmpl w:val="25B0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9C6C5D"/>
    <w:multiLevelType w:val="multilevel"/>
    <w:tmpl w:val="8842B6E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3726C6"/>
    <w:multiLevelType w:val="multilevel"/>
    <w:tmpl w:val="008C52E6"/>
    <w:lvl w:ilvl="0">
      <w:start w:val="1"/>
      <w:numFmt w:val="decimal"/>
      <w:lvlText w:val="%1."/>
      <w:lvlJc w:val="left"/>
      <w:pPr>
        <w:ind w:left="360" w:hanging="360"/>
      </w:pPr>
      <w:rPr>
        <w:rFonts w:ascii="Arial" w:eastAsia="Times New Roman" w:hAnsi="Arial" w:cs="Arial"/>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96F68B5"/>
    <w:multiLevelType w:val="hybridMultilevel"/>
    <w:tmpl w:val="F990C8A0"/>
    <w:lvl w:ilvl="0" w:tplc="08090009">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D0B71FE"/>
    <w:multiLevelType w:val="hybridMultilevel"/>
    <w:tmpl w:val="E236E858"/>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6" w15:restartNumberingAfterBreak="0">
    <w:nsid w:val="7D417814"/>
    <w:multiLevelType w:val="hybridMultilevel"/>
    <w:tmpl w:val="DEA6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162707">
    <w:abstractNumId w:val="31"/>
  </w:num>
  <w:num w:numId="2" w16cid:durableId="1775436991">
    <w:abstractNumId w:val="36"/>
  </w:num>
  <w:num w:numId="3" w16cid:durableId="64885041">
    <w:abstractNumId w:val="15"/>
  </w:num>
  <w:num w:numId="4" w16cid:durableId="1378967390">
    <w:abstractNumId w:val="18"/>
  </w:num>
  <w:num w:numId="5" w16cid:durableId="1480808051">
    <w:abstractNumId w:val="29"/>
  </w:num>
  <w:num w:numId="6" w16cid:durableId="1456749363">
    <w:abstractNumId w:val="2"/>
  </w:num>
  <w:num w:numId="7" w16cid:durableId="1577209099">
    <w:abstractNumId w:val="1"/>
  </w:num>
  <w:num w:numId="8" w16cid:durableId="1612055668">
    <w:abstractNumId w:val="8"/>
  </w:num>
  <w:num w:numId="9" w16cid:durableId="841315234">
    <w:abstractNumId w:val="10"/>
  </w:num>
  <w:num w:numId="10" w16cid:durableId="1158964566">
    <w:abstractNumId w:val="23"/>
  </w:num>
  <w:num w:numId="11" w16cid:durableId="28843891">
    <w:abstractNumId w:val="35"/>
  </w:num>
  <w:num w:numId="12" w16cid:durableId="389890212">
    <w:abstractNumId w:val="5"/>
  </w:num>
  <w:num w:numId="13" w16cid:durableId="877592827">
    <w:abstractNumId w:val="26"/>
  </w:num>
  <w:num w:numId="14" w16cid:durableId="1465200385">
    <w:abstractNumId w:val="20"/>
  </w:num>
  <w:num w:numId="15" w16cid:durableId="966006067">
    <w:abstractNumId w:val="11"/>
  </w:num>
  <w:num w:numId="16" w16cid:durableId="31807900">
    <w:abstractNumId w:val="13"/>
  </w:num>
  <w:num w:numId="17" w16cid:durableId="308479243">
    <w:abstractNumId w:val="7"/>
  </w:num>
  <w:num w:numId="18" w16cid:durableId="628122415">
    <w:abstractNumId w:val="0"/>
  </w:num>
  <w:num w:numId="19" w16cid:durableId="90393465">
    <w:abstractNumId w:val="24"/>
  </w:num>
  <w:num w:numId="20" w16cid:durableId="1986736005">
    <w:abstractNumId w:val="14"/>
  </w:num>
  <w:num w:numId="21" w16cid:durableId="1035811040">
    <w:abstractNumId w:val="25"/>
  </w:num>
  <w:num w:numId="22" w16cid:durableId="378631484">
    <w:abstractNumId w:val="12"/>
  </w:num>
  <w:num w:numId="23" w16cid:durableId="828641622">
    <w:abstractNumId w:val="30"/>
  </w:num>
  <w:num w:numId="24" w16cid:durableId="1296570883">
    <w:abstractNumId w:val="33"/>
  </w:num>
  <w:num w:numId="25" w16cid:durableId="1479494851">
    <w:abstractNumId w:val="22"/>
  </w:num>
  <w:num w:numId="26" w16cid:durableId="2135512617">
    <w:abstractNumId w:val="32"/>
  </w:num>
  <w:num w:numId="27" w16cid:durableId="1250386254">
    <w:abstractNumId w:val="28"/>
  </w:num>
  <w:num w:numId="28" w16cid:durableId="1004356538">
    <w:abstractNumId w:val="21"/>
  </w:num>
  <w:num w:numId="29" w16cid:durableId="1759909408">
    <w:abstractNumId w:val="17"/>
  </w:num>
  <w:num w:numId="30" w16cid:durableId="837385228">
    <w:abstractNumId w:val="16"/>
  </w:num>
  <w:num w:numId="31" w16cid:durableId="901137331">
    <w:abstractNumId w:val="19"/>
  </w:num>
  <w:num w:numId="32" w16cid:durableId="1049568565">
    <w:abstractNumId w:val="9"/>
  </w:num>
  <w:num w:numId="33" w16cid:durableId="816919345">
    <w:abstractNumId w:val="6"/>
  </w:num>
  <w:num w:numId="34" w16cid:durableId="812138846">
    <w:abstractNumId w:val="27"/>
  </w:num>
  <w:num w:numId="35" w16cid:durableId="439643515">
    <w:abstractNumId w:val="4"/>
  </w:num>
  <w:num w:numId="36" w16cid:durableId="1973435351">
    <w:abstractNumId w:val="3"/>
  </w:num>
  <w:num w:numId="37" w16cid:durableId="10246747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1MzQxtjQyNjM0MjZR0lEKTi0uzszPAykwrgUAbs3lRCwAAAA="/>
  </w:docVars>
  <w:rsids>
    <w:rsidRoot w:val="00464319"/>
    <w:rsid w:val="000054DB"/>
    <w:rsid w:val="000067D4"/>
    <w:rsid w:val="0001621F"/>
    <w:rsid w:val="00017F44"/>
    <w:rsid w:val="00031114"/>
    <w:rsid w:val="00031702"/>
    <w:rsid w:val="00031F6E"/>
    <w:rsid w:val="0003666E"/>
    <w:rsid w:val="000405D0"/>
    <w:rsid w:val="00050AE2"/>
    <w:rsid w:val="000572F3"/>
    <w:rsid w:val="00086825"/>
    <w:rsid w:val="00093EDE"/>
    <w:rsid w:val="000B407D"/>
    <w:rsid w:val="000D05C7"/>
    <w:rsid w:val="000D200F"/>
    <w:rsid w:val="000D5ACF"/>
    <w:rsid w:val="000D5AE9"/>
    <w:rsid w:val="000E648A"/>
    <w:rsid w:val="000F20C0"/>
    <w:rsid w:val="000F226E"/>
    <w:rsid w:val="001122F9"/>
    <w:rsid w:val="001244F0"/>
    <w:rsid w:val="001355A1"/>
    <w:rsid w:val="001422A4"/>
    <w:rsid w:val="001568A0"/>
    <w:rsid w:val="00164B47"/>
    <w:rsid w:val="00171C09"/>
    <w:rsid w:val="0017517C"/>
    <w:rsid w:val="00186769"/>
    <w:rsid w:val="001923DA"/>
    <w:rsid w:val="00192C95"/>
    <w:rsid w:val="00195639"/>
    <w:rsid w:val="001A5FF3"/>
    <w:rsid w:val="001A700B"/>
    <w:rsid w:val="001B73C0"/>
    <w:rsid w:val="001D7761"/>
    <w:rsid w:val="001E06A9"/>
    <w:rsid w:val="001E22FF"/>
    <w:rsid w:val="001E4600"/>
    <w:rsid w:val="001E5A2F"/>
    <w:rsid w:val="0020056B"/>
    <w:rsid w:val="00216081"/>
    <w:rsid w:val="00235854"/>
    <w:rsid w:val="0024766A"/>
    <w:rsid w:val="00260358"/>
    <w:rsid w:val="0027123E"/>
    <w:rsid w:val="00280E81"/>
    <w:rsid w:val="002846A7"/>
    <w:rsid w:val="002A199F"/>
    <w:rsid w:val="002A225A"/>
    <w:rsid w:val="002A5415"/>
    <w:rsid w:val="002C38F7"/>
    <w:rsid w:val="002D5A6E"/>
    <w:rsid w:val="00303CD0"/>
    <w:rsid w:val="00305654"/>
    <w:rsid w:val="0030658B"/>
    <w:rsid w:val="00332921"/>
    <w:rsid w:val="0035389A"/>
    <w:rsid w:val="00382CCC"/>
    <w:rsid w:val="00384750"/>
    <w:rsid w:val="00390069"/>
    <w:rsid w:val="003909A0"/>
    <w:rsid w:val="003A60B3"/>
    <w:rsid w:val="003D557B"/>
    <w:rsid w:val="003E2F10"/>
    <w:rsid w:val="003E4DE0"/>
    <w:rsid w:val="003E6CCD"/>
    <w:rsid w:val="003F46DE"/>
    <w:rsid w:val="004237D0"/>
    <w:rsid w:val="00440096"/>
    <w:rsid w:val="00442E6A"/>
    <w:rsid w:val="00443F81"/>
    <w:rsid w:val="00456F40"/>
    <w:rsid w:val="004620B6"/>
    <w:rsid w:val="00462CF5"/>
    <w:rsid w:val="00464319"/>
    <w:rsid w:val="00472A4D"/>
    <w:rsid w:val="00473D0E"/>
    <w:rsid w:val="0048710B"/>
    <w:rsid w:val="004926D6"/>
    <w:rsid w:val="0049511D"/>
    <w:rsid w:val="00495687"/>
    <w:rsid w:val="004A5A65"/>
    <w:rsid w:val="004B56C2"/>
    <w:rsid w:val="004B7930"/>
    <w:rsid w:val="004C2D3C"/>
    <w:rsid w:val="004C5C39"/>
    <w:rsid w:val="004C7F66"/>
    <w:rsid w:val="00505966"/>
    <w:rsid w:val="00506108"/>
    <w:rsid w:val="005110F7"/>
    <w:rsid w:val="00514D1D"/>
    <w:rsid w:val="00517A31"/>
    <w:rsid w:val="00522165"/>
    <w:rsid w:val="005236B3"/>
    <w:rsid w:val="00523FBA"/>
    <w:rsid w:val="0055062B"/>
    <w:rsid w:val="0055256D"/>
    <w:rsid w:val="00554128"/>
    <w:rsid w:val="00554AC8"/>
    <w:rsid w:val="00565FF0"/>
    <w:rsid w:val="005712D7"/>
    <w:rsid w:val="00576993"/>
    <w:rsid w:val="00587BA6"/>
    <w:rsid w:val="005943F2"/>
    <w:rsid w:val="005B2292"/>
    <w:rsid w:val="005C01BB"/>
    <w:rsid w:val="005C0D7C"/>
    <w:rsid w:val="005E1752"/>
    <w:rsid w:val="005E5CD0"/>
    <w:rsid w:val="005F0E14"/>
    <w:rsid w:val="005F530D"/>
    <w:rsid w:val="005F54B3"/>
    <w:rsid w:val="00605B35"/>
    <w:rsid w:val="0062172A"/>
    <w:rsid w:val="006220A9"/>
    <w:rsid w:val="00631CFD"/>
    <w:rsid w:val="00633CBE"/>
    <w:rsid w:val="00640532"/>
    <w:rsid w:val="006436AD"/>
    <w:rsid w:val="00643ACD"/>
    <w:rsid w:val="006502F4"/>
    <w:rsid w:val="00665ED4"/>
    <w:rsid w:val="00666A61"/>
    <w:rsid w:val="006830DC"/>
    <w:rsid w:val="00684CBB"/>
    <w:rsid w:val="00696A05"/>
    <w:rsid w:val="006975FE"/>
    <w:rsid w:val="006A0D5B"/>
    <w:rsid w:val="006B3F59"/>
    <w:rsid w:val="006B691F"/>
    <w:rsid w:val="006B7827"/>
    <w:rsid w:val="006C2618"/>
    <w:rsid w:val="006C2C8C"/>
    <w:rsid w:val="006D791C"/>
    <w:rsid w:val="006E52BE"/>
    <w:rsid w:val="006F17DD"/>
    <w:rsid w:val="006F46E7"/>
    <w:rsid w:val="00731E49"/>
    <w:rsid w:val="00743F72"/>
    <w:rsid w:val="007448B7"/>
    <w:rsid w:val="007506AD"/>
    <w:rsid w:val="00753259"/>
    <w:rsid w:val="00763E22"/>
    <w:rsid w:val="00782288"/>
    <w:rsid w:val="00791D44"/>
    <w:rsid w:val="00792221"/>
    <w:rsid w:val="007946C6"/>
    <w:rsid w:val="00796168"/>
    <w:rsid w:val="007B331F"/>
    <w:rsid w:val="007E31A1"/>
    <w:rsid w:val="007F0B35"/>
    <w:rsid w:val="007F5C01"/>
    <w:rsid w:val="007F6A6F"/>
    <w:rsid w:val="00827955"/>
    <w:rsid w:val="0083368A"/>
    <w:rsid w:val="00844BD2"/>
    <w:rsid w:val="0086036A"/>
    <w:rsid w:val="0086629A"/>
    <w:rsid w:val="00875F90"/>
    <w:rsid w:val="0087771F"/>
    <w:rsid w:val="00877E7C"/>
    <w:rsid w:val="00894A1F"/>
    <w:rsid w:val="00896840"/>
    <w:rsid w:val="00896BED"/>
    <w:rsid w:val="008B7CE6"/>
    <w:rsid w:val="008D2334"/>
    <w:rsid w:val="008D7314"/>
    <w:rsid w:val="008D7E5D"/>
    <w:rsid w:val="008F0AF0"/>
    <w:rsid w:val="00916F15"/>
    <w:rsid w:val="009217C5"/>
    <w:rsid w:val="00927587"/>
    <w:rsid w:val="00934DF8"/>
    <w:rsid w:val="00944B44"/>
    <w:rsid w:val="009615AB"/>
    <w:rsid w:val="009B1EE4"/>
    <w:rsid w:val="009B743F"/>
    <w:rsid w:val="009B778F"/>
    <w:rsid w:val="009D04F8"/>
    <w:rsid w:val="009D0A40"/>
    <w:rsid w:val="009D2FAC"/>
    <w:rsid w:val="009F230A"/>
    <w:rsid w:val="00A23F2A"/>
    <w:rsid w:val="00A35138"/>
    <w:rsid w:val="00A42C84"/>
    <w:rsid w:val="00A53A71"/>
    <w:rsid w:val="00A63ABE"/>
    <w:rsid w:val="00A63ED2"/>
    <w:rsid w:val="00A64E5F"/>
    <w:rsid w:val="00A81515"/>
    <w:rsid w:val="00A85181"/>
    <w:rsid w:val="00A86028"/>
    <w:rsid w:val="00AA09E7"/>
    <w:rsid w:val="00AD2F1F"/>
    <w:rsid w:val="00AD66A1"/>
    <w:rsid w:val="00AE297F"/>
    <w:rsid w:val="00AE4BFB"/>
    <w:rsid w:val="00AE6A67"/>
    <w:rsid w:val="00B12562"/>
    <w:rsid w:val="00B12767"/>
    <w:rsid w:val="00B30168"/>
    <w:rsid w:val="00B40514"/>
    <w:rsid w:val="00B4320C"/>
    <w:rsid w:val="00B449A3"/>
    <w:rsid w:val="00B44AFC"/>
    <w:rsid w:val="00B54A01"/>
    <w:rsid w:val="00B55116"/>
    <w:rsid w:val="00B7706D"/>
    <w:rsid w:val="00B8312E"/>
    <w:rsid w:val="00B86FA3"/>
    <w:rsid w:val="00BA2914"/>
    <w:rsid w:val="00BA589C"/>
    <w:rsid w:val="00BC32D1"/>
    <w:rsid w:val="00BC7E3B"/>
    <w:rsid w:val="00C23053"/>
    <w:rsid w:val="00C25896"/>
    <w:rsid w:val="00C41D76"/>
    <w:rsid w:val="00C82E5F"/>
    <w:rsid w:val="00C873BF"/>
    <w:rsid w:val="00C90476"/>
    <w:rsid w:val="00C93F8F"/>
    <w:rsid w:val="00C94C4C"/>
    <w:rsid w:val="00CA1829"/>
    <w:rsid w:val="00CA56C8"/>
    <w:rsid w:val="00CB0834"/>
    <w:rsid w:val="00CB392F"/>
    <w:rsid w:val="00CC1D9E"/>
    <w:rsid w:val="00CC6681"/>
    <w:rsid w:val="00CE4B9D"/>
    <w:rsid w:val="00CE5010"/>
    <w:rsid w:val="00CF0E9B"/>
    <w:rsid w:val="00D149B7"/>
    <w:rsid w:val="00D2201D"/>
    <w:rsid w:val="00D239A6"/>
    <w:rsid w:val="00D3147F"/>
    <w:rsid w:val="00D35656"/>
    <w:rsid w:val="00D55FA0"/>
    <w:rsid w:val="00D6002C"/>
    <w:rsid w:val="00D604FB"/>
    <w:rsid w:val="00D62A1D"/>
    <w:rsid w:val="00D63704"/>
    <w:rsid w:val="00D724BB"/>
    <w:rsid w:val="00D926B0"/>
    <w:rsid w:val="00D94518"/>
    <w:rsid w:val="00DA0419"/>
    <w:rsid w:val="00DC02FF"/>
    <w:rsid w:val="00DC0B1B"/>
    <w:rsid w:val="00DD4169"/>
    <w:rsid w:val="00DD4EE4"/>
    <w:rsid w:val="00DE6824"/>
    <w:rsid w:val="00DF768F"/>
    <w:rsid w:val="00E11F33"/>
    <w:rsid w:val="00E14837"/>
    <w:rsid w:val="00E63813"/>
    <w:rsid w:val="00E74BA4"/>
    <w:rsid w:val="00E84896"/>
    <w:rsid w:val="00EA4405"/>
    <w:rsid w:val="00EA7143"/>
    <w:rsid w:val="00EA756D"/>
    <w:rsid w:val="00EC60BD"/>
    <w:rsid w:val="00ED108E"/>
    <w:rsid w:val="00EE125D"/>
    <w:rsid w:val="00EE7DAA"/>
    <w:rsid w:val="00EF57A6"/>
    <w:rsid w:val="00F030DE"/>
    <w:rsid w:val="00F0672F"/>
    <w:rsid w:val="00F077D7"/>
    <w:rsid w:val="00F158C9"/>
    <w:rsid w:val="00F168F2"/>
    <w:rsid w:val="00F37494"/>
    <w:rsid w:val="00F4233F"/>
    <w:rsid w:val="00F4418F"/>
    <w:rsid w:val="00F662C0"/>
    <w:rsid w:val="00F75B91"/>
    <w:rsid w:val="00F839B6"/>
    <w:rsid w:val="00FA30BA"/>
    <w:rsid w:val="00FB599D"/>
    <w:rsid w:val="00FC4184"/>
    <w:rsid w:val="00FE3EFB"/>
    <w:rsid w:val="00FF2B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6388"/>
  <w15:docId w15:val="{2FBBDBBA-2169-44D0-8C54-084A535C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1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9A0"/>
    <w:rPr>
      <w:rFonts w:ascii="Calibri" w:eastAsia="Times New Roman" w:hAnsi="Calibri" w:cs="Times New Roman"/>
    </w:rPr>
  </w:style>
  <w:style w:type="paragraph" w:styleId="Footer">
    <w:name w:val="footer"/>
    <w:basedOn w:val="Normal"/>
    <w:link w:val="FooterChar"/>
    <w:uiPriority w:val="99"/>
    <w:unhideWhenUsed/>
    <w:rsid w:val="00390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9A0"/>
    <w:rPr>
      <w:rFonts w:ascii="Calibri" w:eastAsia="Times New Roman" w:hAnsi="Calibri" w:cs="Times New Roman"/>
    </w:rPr>
  </w:style>
  <w:style w:type="paragraph" w:styleId="BalloonText">
    <w:name w:val="Balloon Text"/>
    <w:basedOn w:val="Normal"/>
    <w:link w:val="BalloonTextChar"/>
    <w:uiPriority w:val="99"/>
    <w:semiHidden/>
    <w:unhideWhenUsed/>
    <w:rsid w:val="00390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9A0"/>
    <w:rPr>
      <w:rFonts w:ascii="Segoe UI" w:eastAsia="Times New Roman" w:hAnsi="Segoe UI" w:cs="Segoe UI"/>
      <w:sz w:val="18"/>
      <w:szCs w:val="18"/>
    </w:rPr>
  </w:style>
  <w:style w:type="paragraph" w:customStyle="1" w:styleId="Paragraphtext">
    <w:name w:val="Paragraph text"/>
    <w:basedOn w:val="Normal"/>
    <w:qFormat/>
    <w:rsid w:val="00CE4B9D"/>
    <w:pPr>
      <w:spacing w:after="0" w:line="240" w:lineRule="auto"/>
      <w:ind w:left="709"/>
    </w:pPr>
    <w:rPr>
      <w:rFonts w:ascii="Arial" w:hAnsi="Arial"/>
      <w:sz w:val="24"/>
      <w:szCs w:val="20"/>
    </w:rPr>
  </w:style>
  <w:style w:type="paragraph" w:styleId="ListParagraph">
    <w:name w:val="List Paragraph"/>
    <w:basedOn w:val="Normal"/>
    <w:qFormat/>
    <w:rsid w:val="006502F4"/>
    <w:pPr>
      <w:ind w:left="720"/>
      <w:contextualSpacing/>
    </w:pPr>
  </w:style>
  <w:style w:type="paragraph" w:customStyle="1" w:styleId="Default">
    <w:name w:val="Default"/>
    <w:rsid w:val="002C38F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926D6"/>
    <w:rPr>
      <w:sz w:val="16"/>
      <w:szCs w:val="16"/>
    </w:rPr>
  </w:style>
  <w:style w:type="paragraph" w:styleId="CommentText">
    <w:name w:val="annotation text"/>
    <w:basedOn w:val="Normal"/>
    <w:link w:val="CommentTextChar"/>
    <w:uiPriority w:val="99"/>
    <w:semiHidden/>
    <w:unhideWhenUsed/>
    <w:rsid w:val="004926D6"/>
    <w:pPr>
      <w:spacing w:line="240" w:lineRule="auto"/>
    </w:pPr>
    <w:rPr>
      <w:sz w:val="20"/>
      <w:szCs w:val="20"/>
    </w:rPr>
  </w:style>
  <w:style w:type="character" w:customStyle="1" w:styleId="CommentTextChar">
    <w:name w:val="Comment Text Char"/>
    <w:basedOn w:val="DefaultParagraphFont"/>
    <w:link w:val="CommentText"/>
    <w:uiPriority w:val="99"/>
    <w:semiHidden/>
    <w:rsid w:val="004926D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926D6"/>
    <w:rPr>
      <w:b/>
      <w:bCs/>
    </w:rPr>
  </w:style>
  <w:style w:type="character" w:customStyle="1" w:styleId="CommentSubjectChar">
    <w:name w:val="Comment Subject Char"/>
    <w:basedOn w:val="CommentTextChar"/>
    <w:link w:val="CommentSubject"/>
    <w:uiPriority w:val="99"/>
    <w:semiHidden/>
    <w:rsid w:val="004926D6"/>
    <w:rPr>
      <w:rFonts w:ascii="Calibri" w:eastAsia="Times New Roman" w:hAnsi="Calibri" w:cs="Times New Roman"/>
      <w:b/>
      <w:bCs/>
      <w:sz w:val="20"/>
      <w:szCs w:val="20"/>
    </w:rPr>
  </w:style>
  <w:style w:type="character" w:styleId="Hyperlink">
    <w:name w:val="Hyperlink"/>
    <w:basedOn w:val="DefaultParagraphFont"/>
    <w:uiPriority w:val="99"/>
    <w:unhideWhenUsed/>
    <w:rsid w:val="000572F3"/>
    <w:rPr>
      <w:color w:val="0563C1" w:themeColor="hyperlink"/>
      <w:u w:val="single"/>
    </w:rPr>
  </w:style>
  <w:style w:type="character" w:styleId="UnresolvedMention">
    <w:name w:val="Unresolved Mention"/>
    <w:basedOn w:val="DefaultParagraphFont"/>
    <w:uiPriority w:val="99"/>
    <w:semiHidden/>
    <w:unhideWhenUsed/>
    <w:rsid w:val="00195639"/>
    <w:rPr>
      <w:color w:val="605E5C"/>
      <w:shd w:val="clear" w:color="auto" w:fill="E1DFDD"/>
    </w:rPr>
  </w:style>
  <w:style w:type="character" w:styleId="PlaceholderText">
    <w:name w:val="Placeholder Text"/>
    <w:basedOn w:val="DefaultParagraphFont"/>
    <w:uiPriority w:val="99"/>
    <w:semiHidden/>
    <w:rsid w:val="00050AE2"/>
    <w:rPr>
      <w:color w:val="808080"/>
    </w:rPr>
  </w:style>
  <w:style w:type="character" w:customStyle="1" w:styleId="referralstyle">
    <w:name w:val="referral style"/>
    <w:basedOn w:val="DefaultParagraphFont"/>
    <w:uiPriority w:val="1"/>
    <w:rsid w:val="00050AE2"/>
    <w:rPr>
      <w:rFonts w:ascii="Arial" w:hAnsi="Arial" w:cs="Arial"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1170">
      <w:bodyDiv w:val="1"/>
      <w:marLeft w:val="0"/>
      <w:marRight w:val="0"/>
      <w:marTop w:val="0"/>
      <w:marBottom w:val="0"/>
      <w:divBdr>
        <w:top w:val="none" w:sz="0" w:space="0" w:color="auto"/>
        <w:left w:val="none" w:sz="0" w:space="0" w:color="auto"/>
        <w:bottom w:val="none" w:sz="0" w:space="0" w:color="auto"/>
        <w:right w:val="none" w:sz="0" w:space="0" w:color="auto"/>
      </w:divBdr>
    </w:div>
    <w:div w:id="122116379">
      <w:bodyDiv w:val="1"/>
      <w:marLeft w:val="0"/>
      <w:marRight w:val="0"/>
      <w:marTop w:val="0"/>
      <w:marBottom w:val="0"/>
      <w:divBdr>
        <w:top w:val="none" w:sz="0" w:space="0" w:color="auto"/>
        <w:left w:val="none" w:sz="0" w:space="0" w:color="auto"/>
        <w:bottom w:val="none" w:sz="0" w:space="0" w:color="auto"/>
        <w:right w:val="none" w:sz="0" w:space="0" w:color="auto"/>
      </w:divBdr>
    </w:div>
    <w:div w:id="348071441">
      <w:bodyDiv w:val="1"/>
      <w:marLeft w:val="0"/>
      <w:marRight w:val="0"/>
      <w:marTop w:val="0"/>
      <w:marBottom w:val="0"/>
      <w:divBdr>
        <w:top w:val="none" w:sz="0" w:space="0" w:color="auto"/>
        <w:left w:val="none" w:sz="0" w:space="0" w:color="auto"/>
        <w:bottom w:val="none" w:sz="0" w:space="0" w:color="auto"/>
        <w:right w:val="none" w:sz="0" w:space="0" w:color="auto"/>
      </w:divBdr>
    </w:div>
    <w:div w:id="552892895">
      <w:bodyDiv w:val="1"/>
      <w:marLeft w:val="0"/>
      <w:marRight w:val="0"/>
      <w:marTop w:val="0"/>
      <w:marBottom w:val="0"/>
      <w:divBdr>
        <w:top w:val="none" w:sz="0" w:space="0" w:color="auto"/>
        <w:left w:val="none" w:sz="0" w:space="0" w:color="auto"/>
        <w:bottom w:val="none" w:sz="0" w:space="0" w:color="auto"/>
        <w:right w:val="none" w:sz="0" w:space="0" w:color="auto"/>
      </w:divBdr>
    </w:div>
    <w:div w:id="1095177155">
      <w:bodyDiv w:val="1"/>
      <w:marLeft w:val="0"/>
      <w:marRight w:val="0"/>
      <w:marTop w:val="0"/>
      <w:marBottom w:val="0"/>
      <w:divBdr>
        <w:top w:val="none" w:sz="0" w:space="0" w:color="auto"/>
        <w:left w:val="none" w:sz="0" w:space="0" w:color="auto"/>
        <w:bottom w:val="none" w:sz="0" w:space="0" w:color="auto"/>
        <w:right w:val="none" w:sz="0" w:space="0" w:color="auto"/>
      </w:divBdr>
    </w:div>
    <w:div w:id="1398239600">
      <w:bodyDiv w:val="1"/>
      <w:marLeft w:val="0"/>
      <w:marRight w:val="0"/>
      <w:marTop w:val="0"/>
      <w:marBottom w:val="0"/>
      <w:divBdr>
        <w:top w:val="none" w:sz="0" w:space="0" w:color="auto"/>
        <w:left w:val="none" w:sz="0" w:space="0" w:color="auto"/>
        <w:bottom w:val="none" w:sz="0" w:space="0" w:color="auto"/>
        <w:right w:val="none" w:sz="0" w:space="0" w:color="auto"/>
      </w:divBdr>
    </w:div>
    <w:div w:id="193948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glos.nhs.uk/about-us/how-we-meet-our-duties/using-your-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icb.gloscypdsr@nh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licb.gloscypdsr@nhs.net" TargetMode="External"/><Relationship Id="rId4" Type="http://schemas.openxmlformats.org/officeDocument/2006/relationships/settings" Target="settings.xml"/><Relationship Id="rId9" Type="http://schemas.openxmlformats.org/officeDocument/2006/relationships/hyperlink" Target="mailto:glicb.gloscypdsr@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DB3BC-5C9B-4D38-99BD-7C4B2A99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Niall OConnell</dc:creator>
  <cp:lastModifiedBy>DUNKLEY-ROBERTS, Deborah (NHS GLOUCESTERSHIRE ICB - 11M)</cp:lastModifiedBy>
  <cp:revision>2</cp:revision>
  <cp:lastPrinted>2025-07-17T10:16:00Z</cp:lastPrinted>
  <dcterms:created xsi:type="dcterms:W3CDTF">2026-04-16T10:18:00Z</dcterms:created>
  <dcterms:modified xsi:type="dcterms:W3CDTF">2026-04-16T10:18:00Z</dcterms:modified>
</cp:coreProperties>
</file>